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94667E" w14:textId="37BBBDC1" w:rsidR="39F75EA7" w:rsidRPr="00782716" w:rsidRDefault="64BA8310" w:rsidP="49F895EA">
      <w:pPr>
        <w:jc w:val="center"/>
        <w:rPr>
          <w:rFonts w:ascii="Calibri" w:eastAsia="Calibri" w:hAnsi="Calibri" w:cs="Calibri"/>
          <w:b/>
          <w:bCs/>
          <w:color w:val="000000" w:themeColor="text1"/>
          <w:sz w:val="32"/>
          <w:szCs w:val="32"/>
          <w:lang w:val="fr-CA"/>
        </w:rPr>
      </w:pPr>
      <w:bookmarkStart w:id="0" w:name="_GoBack"/>
      <w:bookmarkEnd w:id="0"/>
      <w:proofErr w:type="spellStart"/>
      <w:r w:rsidRPr="00782716">
        <w:rPr>
          <w:rFonts w:ascii="Calibri" w:eastAsia="Calibri" w:hAnsi="Calibri" w:cs="Calibri"/>
          <w:b/>
          <w:bCs/>
          <w:color w:val="000000" w:themeColor="text1"/>
          <w:sz w:val="32"/>
          <w:szCs w:val="32"/>
          <w:lang w:val="fr-CA"/>
        </w:rPr>
        <w:t>Quamichan</w:t>
      </w:r>
      <w:proofErr w:type="spellEnd"/>
      <w:r w:rsidRPr="00782716">
        <w:rPr>
          <w:rFonts w:ascii="Calibri" w:eastAsia="Calibri" w:hAnsi="Calibri" w:cs="Calibri"/>
          <w:b/>
          <w:bCs/>
          <w:color w:val="000000" w:themeColor="text1"/>
          <w:sz w:val="32"/>
          <w:szCs w:val="32"/>
          <w:lang w:val="fr-CA"/>
        </w:rPr>
        <w:t xml:space="preserve"> </w:t>
      </w:r>
      <w:r w:rsidR="39F75EA7" w:rsidRPr="00782716">
        <w:rPr>
          <w:rFonts w:ascii="Calibri" w:eastAsia="Calibri" w:hAnsi="Calibri" w:cs="Calibri"/>
          <w:b/>
          <w:bCs/>
          <w:color w:val="000000" w:themeColor="text1"/>
          <w:sz w:val="32"/>
          <w:szCs w:val="32"/>
          <w:lang w:val="fr-CA"/>
        </w:rPr>
        <w:t>Grade 8</w:t>
      </w:r>
      <w:r w:rsidR="705F25E4" w:rsidRPr="00782716">
        <w:rPr>
          <w:rFonts w:ascii="Calibri" w:eastAsia="Calibri" w:hAnsi="Calibri" w:cs="Calibri"/>
          <w:b/>
          <w:bCs/>
          <w:color w:val="000000" w:themeColor="text1"/>
          <w:sz w:val="32"/>
          <w:szCs w:val="32"/>
          <w:lang w:val="fr-CA"/>
        </w:rPr>
        <w:t xml:space="preserve">: </w:t>
      </w:r>
      <w:r w:rsidR="39F75EA7" w:rsidRPr="00782716">
        <w:rPr>
          <w:rFonts w:ascii="Calibri" w:eastAsia="Calibri" w:hAnsi="Calibri" w:cs="Calibri"/>
          <w:b/>
          <w:bCs/>
          <w:color w:val="000000" w:themeColor="text1"/>
          <w:sz w:val="32"/>
          <w:szCs w:val="32"/>
          <w:lang w:val="fr-CA"/>
        </w:rPr>
        <w:t>Science</w:t>
      </w:r>
      <w:r w:rsidR="00782716">
        <w:rPr>
          <w:rFonts w:ascii="Calibri" w:eastAsia="Calibri" w:hAnsi="Calibri" w:cs="Calibri"/>
          <w:b/>
          <w:bCs/>
          <w:color w:val="000000" w:themeColor="text1"/>
          <w:sz w:val="32"/>
          <w:szCs w:val="32"/>
          <w:lang w:val="fr-CA"/>
        </w:rPr>
        <w:t>s Immersion Française</w:t>
      </w:r>
    </w:p>
    <w:p w14:paraId="7A7C82C1" w14:textId="69EE4C69" w:rsidR="39F75EA7" w:rsidRPr="00782716" w:rsidRDefault="39F75EA7" w:rsidP="00782716">
      <w:pPr>
        <w:jc w:val="center"/>
        <w:rPr>
          <w:rFonts w:ascii="Calibri" w:eastAsia="Calibri" w:hAnsi="Calibri" w:cs="Calibri"/>
          <w:color w:val="000000" w:themeColor="text1"/>
          <w:sz w:val="28"/>
          <w:szCs w:val="28"/>
          <w:lang w:val="fr-CA"/>
        </w:rPr>
      </w:pPr>
      <w:r w:rsidRPr="00782716">
        <w:rPr>
          <w:rFonts w:ascii="Calibri" w:eastAsia="Calibri" w:hAnsi="Calibri" w:cs="Calibri"/>
          <w:color w:val="000000" w:themeColor="text1"/>
          <w:sz w:val="28"/>
          <w:szCs w:val="28"/>
          <w:lang w:val="fr-CA"/>
        </w:rPr>
        <w:t xml:space="preserve">April </w:t>
      </w:r>
      <w:r w:rsidR="00271E9D">
        <w:rPr>
          <w:rFonts w:ascii="Calibri" w:eastAsia="Calibri" w:hAnsi="Calibri" w:cs="Calibri"/>
          <w:color w:val="000000" w:themeColor="text1"/>
          <w:sz w:val="28"/>
          <w:szCs w:val="28"/>
          <w:lang w:val="fr-CA"/>
        </w:rPr>
        <w:t>15-21</w:t>
      </w:r>
    </w:p>
    <w:p w14:paraId="385A2F16" w14:textId="52AEF47D" w:rsidR="39F75EA7" w:rsidRPr="00782716" w:rsidRDefault="39F75EA7" w:rsidP="49F895EA">
      <w:pPr>
        <w:rPr>
          <w:rFonts w:ascii="Calibri" w:eastAsia="Calibri" w:hAnsi="Calibri" w:cs="Calibri"/>
          <w:lang w:val="fr-CA"/>
        </w:rPr>
      </w:pPr>
      <w:r w:rsidRPr="00782716">
        <w:rPr>
          <w:rFonts w:ascii="Calibri" w:eastAsia="Calibri" w:hAnsi="Calibri" w:cs="Calibri"/>
          <w:b/>
          <w:bCs/>
          <w:color w:val="000000" w:themeColor="text1"/>
          <w:sz w:val="28"/>
          <w:szCs w:val="28"/>
          <w:u w:val="single"/>
          <w:lang w:val="fr-CA"/>
        </w:rPr>
        <w:t>Learning Intentions:</w:t>
      </w:r>
      <w:r w:rsidRPr="00782716">
        <w:rPr>
          <w:rFonts w:ascii="Calibri" w:eastAsia="Calibri" w:hAnsi="Calibri" w:cs="Calibri"/>
          <w:lang w:val="fr-CA"/>
        </w:rPr>
        <w:t xml:space="preserve"> </w:t>
      </w:r>
    </w:p>
    <w:p w14:paraId="0C38FC11" w14:textId="533834EF" w:rsidR="00782716" w:rsidRDefault="00782716" w:rsidP="49F895EA">
      <w:pPr>
        <w:pStyle w:val="ListParagraph"/>
        <w:numPr>
          <w:ilvl w:val="0"/>
          <w:numId w:val="1"/>
        </w:numPr>
        <w:rPr>
          <w:i/>
          <w:iCs/>
          <w:color w:val="000000" w:themeColor="text1"/>
          <w:sz w:val="24"/>
          <w:szCs w:val="24"/>
          <w:lang w:val="fr-CA"/>
        </w:rPr>
      </w:pPr>
      <w:r>
        <w:rPr>
          <w:i/>
          <w:iCs/>
          <w:color w:val="000000" w:themeColor="text1"/>
          <w:sz w:val="24"/>
          <w:szCs w:val="24"/>
          <w:lang w:val="fr-CA"/>
        </w:rPr>
        <w:t>Co</w:t>
      </w:r>
      <w:r w:rsidR="00271E9D">
        <w:rPr>
          <w:i/>
          <w:iCs/>
          <w:color w:val="000000" w:themeColor="text1"/>
          <w:sz w:val="24"/>
          <w:szCs w:val="24"/>
          <w:lang w:val="fr-CA"/>
        </w:rPr>
        <w:t>ntinuer</w:t>
      </w:r>
      <w:r>
        <w:rPr>
          <w:i/>
          <w:iCs/>
          <w:color w:val="000000" w:themeColor="text1"/>
          <w:sz w:val="24"/>
          <w:szCs w:val="24"/>
          <w:lang w:val="fr-CA"/>
        </w:rPr>
        <w:t xml:space="preserve"> à se familiariser avec notre nouvel format d’apprentissage</w:t>
      </w:r>
    </w:p>
    <w:p w14:paraId="73D777A0" w14:textId="65E53C20" w:rsidR="00782716" w:rsidRDefault="00782716" w:rsidP="49F895EA">
      <w:pPr>
        <w:pStyle w:val="ListParagraph"/>
        <w:numPr>
          <w:ilvl w:val="0"/>
          <w:numId w:val="1"/>
        </w:numPr>
        <w:rPr>
          <w:i/>
          <w:iCs/>
          <w:color w:val="000000" w:themeColor="text1"/>
          <w:sz w:val="24"/>
          <w:szCs w:val="24"/>
          <w:lang w:val="fr-CA"/>
        </w:rPr>
      </w:pPr>
      <w:r>
        <w:rPr>
          <w:i/>
          <w:iCs/>
          <w:color w:val="000000" w:themeColor="text1"/>
          <w:sz w:val="24"/>
          <w:szCs w:val="24"/>
          <w:lang w:val="fr-CA"/>
        </w:rPr>
        <w:t>Être capable de recevoir, compléter et rendre les devoirs</w:t>
      </w:r>
    </w:p>
    <w:p w14:paraId="65995141" w14:textId="2C82D7BC" w:rsidR="39F75EA7" w:rsidRDefault="00271E9D" w:rsidP="00782716">
      <w:pPr>
        <w:pStyle w:val="ListParagraph"/>
        <w:numPr>
          <w:ilvl w:val="0"/>
          <w:numId w:val="1"/>
        </w:numPr>
        <w:rPr>
          <w:i/>
          <w:iCs/>
          <w:color w:val="000000" w:themeColor="text1"/>
          <w:sz w:val="24"/>
          <w:szCs w:val="24"/>
          <w:lang w:val="fr-CA"/>
        </w:rPr>
      </w:pPr>
      <w:r>
        <w:rPr>
          <w:i/>
          <w:iCs/>
          <w:color w:val="000000" w:themeColor="text1"/>
          <w:sz w:val="24"/>
          <w:szCs w:val="24"/>
          <w:lang w:val="fr-CA"/>
        </w:rPr>
        <w:t>Apprendre comment les propriétés de la lumière influence la vision</w:t>
      </w:r>
    </w:p>
    <w:p w14:paraId="329B1DC4" w14:textId="38FD97C9" w:rsidR="00271E9D" w:rsidRDefault="00271E9D" w:rsidP="00782716">
      <w:pPr>
        <w:pStyle w:val="ListParagraph"/>
        <w:numPr>
          <w:ilvl w:val="0"/>
          <w:numId w:val="1"/>
        </w:numPr>
        <w:rPr>
          <w:i/>
          <w:iCs/>
          <w:color w:val="000000" w:themeColor="text1"/>
          <w:sz w:val="24"/>
          <w:szCs w:val="24"/>
          <w:lang w:val="fr-CA"/>
        </w:rPr>
      </w:pPr>
      <w:r>
        <w:rPr>
          <w:i/>
          <w:iCs/>
          <w:color w:val="000000" w:themeColor="text1"/>
          <w:sz w:val="24"/>
          <w:szCs w:val="24"/>
          <w:lang w:val="fr-CA"/>
        </w:rPr>
        <w:t>Apprendre les structures de l’œil et leurs fonctions</w:t>
      </w:r>
    </w:p>
    <w:p w14:paraId="3FEBED85" w14:textId="7A4A3FB4" w:rsidR="39F75EA7" w:rsidRPr="00782716" w:rsidRDefault="39F75EA7">
      <w:pPr>
        <w:rPr>
          <w:lang w:val="fr-CA"/>
        </w:rPr>
      </w:pPr>
      <w:proofErr w:type="spellStart"/>
      <w:r w:rsidRPr="00782716">
        <w:rPr>
          <w:rFonts w:ascii="Calibri" w:eastAsia="Calibri" w:hAnsi="Calibri" w:cs="Calibri"/>
          <w:b/>
          <w:bCs/>
          <w:color w:val="000000" w:themeColor="text1"/>
          <w:sz w:val="28"/>
          <w:szCs w:val="28"/>
          <w:u w:val="single"/>
          <w:lang w:val="fr-CA"/>
        </w:rPr>
        <w:t>Assignment</w:t>
      </w:r>
      <w:proofErr w:type="spellEnd"/>
      <w:r w:rsidRPr="00782716">
        <w:rPr>
          <w:rFonts w:ascii="Calibri" w:eastAsia="Calibri" w:hAnsi="Calibri" w:cs="Calibri"/>
          <w:b/>
          <w:bCs/>
          <w:color w:val="000000" w:themeColor="text1"/>
          <w:sz w:val="28"/>
          <w:szCs w:val="28"/>
          <w:u w:val="single"/>
          <w:lang w:val="fr-CA"/>
        </w:rPr>
        <w:t xml:space="preserve"> Instructions:</w:t>
      </w:r>
    </w:p>
    <w:p w14:paraId="2F7EE528" w14:textId="3F67969D" w:rsidR="00782716" w:rsidRPr="00016647" w:rsidRDefault="00B7693B" w:rsidP="00BC48F1">
      <w:pPr>
        <w:pStyle w:val="ListParagraph"/>
        <w:numPr>
          <w:ilvl w:val="0"/>
          <w:numId w:val="1"/>
        </w:numPr>
        <w:rPr>
          <w:i/>
          <w:iCs/>
          <w:color w:val="000000" w:themeColor="text1"/>
          <w:sz w:val="24"/>
          <w:szCs w:val="24"/>
          <w:lang w:val="fr-CA"/>
        </w:rPr>
      </w:pPr>
      <w:r w:rsidRPr="00016647">
        <w:rPr>
          <w:rFonts w:ascii="Calibri" w:eastAsia="Calibri" w:hAnsi="Calibri" w:cs="Calibri"/>
          <w:color w:val="000000" w:themeColor="text1"/>
          <w:sz w:val="24"/>
          <w:szCs w:val="24"/>
          <w:lang w:val="fr-CA"/>
        </w:rPr>
        <w:t xml:space="preserve">Lisez </w:t>
      </w:r>
      <w:r w:rsidR="0059768D" w:rsidRPr="00016647">
        <w:rPr>
          <w:rFonts w:ascii="Calibri" w:eastAsia="Calibri" w:hAnsi="Calibri" w:cs="Calibri"/>
          <w:color w:val="000000" w:themeColor="text1"/>
          <w:sz w:val="24"/>
          <w:szCs w:val="24"/>
          <w:lang w:val="fr-CA"/>
        </w:rPr>
        <w:t>le document « </w:t>
      </w:r>
      <w:r w:rsidR="0059768D" w:rsidRPr="00892EBD">
        <w:rPr>
          <w:rFonts w:ascii="Calibri" w:eastAsia="Calibri" w:hAnsi="Calibri" w:cs="Calibri"/>
          <w:color w:val="000000" w:themeColor="text1"/>
          <w:sz w:val="24"/>
          <w:szCs w:val="24"/>
          <w:u w:val="single"/>
          <w:lang w:val="fr-CA"/>
        </w:rPr>
        <w:t>Révision Lumière</w:t>
      </w:r>
      <w:r w:rsidR="0059768D" w:rsidRPr="00016647">
        <w:rPr>
          <w:rFonts w:ascii="Calibri" w:eastAsia="Calibri" w:hAnsi="Calibri" w:cs="Calibri"/>
          <w:color w:val="000000" w:themeColor="text1"/>
          <w:sz w:val="24"/>
          <w:szCs w:val="24"/>
          <w:lang w:val="fr-CA"/>
        </w:rPr>
        <w:t xml:space="preserve"> » </w:t>
      </w:r>
    </w:p>
    <w:p w14:paraId="0409DF54" w14:textId="4CE1AC30" w:rsidR="0059768D" w:rsidRPr="00016647" w:rsidRDefault="0059768D" w:rsidP="00BC48F1">
      <w:pPr>
        <w:pStyle w:val="ListParagraph"/>
        <w:numPr>
          <w:ilvl w:val="0"/>
          <w:numId w:val="1"/>
        </w:numPr>
        <w:rPr>
          <w:i/>
          <w:iCs/>
          <w:color w:val="000000" w:themeColor="text1"/>
          <w:sz w:val="24"/>
          <w:szCs w:val="24"/>
          <w:lang w:val="fr-CA"/>
        </w:rPr>
      </w:pPr>
      <w:r w:rsidRPr="00016647">
        <w:rPr>
          <w:i/>
          <w:iCs/>
          <w:color w:val="000000" w:themeColor="text1"/>
          <w:sz w:val="24"/>
          <w:szCs w:val="24"/>
          <w:lang w:val="fr-CA"/>
        </w:rPr>
        <w:t>Lisez le document « </w:t>
      </w:r>
      <w:r w:rsidRPr="00892EBD">
        <w:rPr>
          <w:i/>
          <w:iCs/>
          <w:color w:val="000000" w:themeColor="text1"/>
          <w:sz w:val="24"/>
          <w:szCs w:val="24"/>
          <w:u w:val="single"/>
          <w:lang w:val="fr-CA"/>
        </w:rPr>
        <w:t>Transmission et Réfraction</w:t>
      </w:r>
      <w:r w:rsidRPr="00016647">
        <w:rPr>
          <w:i/>
          <w:iCs/>
          <w:color w:val="000000" w:themeColor="text1"/>
          <w:sz w:val="24"/>
          <w:szCs w:val="24"/>
          <w:lang w:val="fr-CA"/>
        </w:rPr>
        <w:t xml:space="preserve"> » </w:t>
      </w:r>
    </w:p>
    <w:p w14:paraId="08C951D5" w14:textId="117F5661" w:rsidR="00B7693B" w:rsidRPr="00016647" w:rsidRDefault="00B7693B" w:rsidP="00783862">
      <w:pPr>
        <w:pStyle w:val="ListParagraph"/>
        <w:numPr>
          <w:ilvl w:val="0"/>
          <w:numId w:val="1"/>
        </w:numPr>
        <w:rPr>
          <w:i/>
          <w:iCs/>
          <w:color w:val="000000" w:themeColor="text1"/>
          <w:sz w:val="24"/>
          <w:szCs w:val="24"/>
          <w:lang w:val="en-CA"/>
        </w:rPr>
      </w:pPr>
      <w:r w:rsidRPr="00016647">
        <w:rPr>
          <w:i/>
          <w:iCs/>
          <w:color w:val="000000" w:themeColor="text1"/>
          <w:sz w:val="24"/>
          <w:szCs w:val="24"/>
          <w:lang w:val="fr-CA"/>
        </w:rPr>
        <w:t xml:space="preserve">Regardez </w:t>
      </w:r>
      <w:r w:rsidR="0059768D" w:rsidRPr="00016647">
        <w:rPr>
          <w:i/>
          <w:iCs/>
          <w:color w:val="000000" w:themeColor="text1"/>
          <w:sz w:val="24"/>
          <w:szCs w:val="24"/>
          <w:lang w:val="fr-CA"/>
        </w:rPr>
        <w:t>les vidéos suivantes :</w:t>
      </w:r>
      <w:r w:rsidR="00783862" w:rsidRPr="00016647">
        <w:rPr>
          <w:i/>
          <w:iCs/>
          <w:color w:val="000000" w:themeColor="text1"/>
          <w:sz w:val="24"/>
          <w:szCs w:val="24"/>
          <w:lang w:val="fr-CA"/>
        </w:rPr>
        <w:t xml:space="preserve"> </w:t>
      </w:r>
      <w:r w:rsidR="00783862" w:rsidRPr="00016647">
        <w:rPr>
          <w:i/>
          <w:iCs/>
          <w:color w:val="000000" w:themeColor="text1"/>
          <w:sz w:val="24"/>
          <w:szCs w:val="24"/>
          <w:lang w:val="fr-CA"/>
        </w:rPr>
        <w:br/>
        <w:t xml:space="preserve"> </w:t>
      </w:r>
      <w:hyperlink r:id="rId5" w:history="1">
        <w:r w:rsidR="00783862" w:rsidRPr="00016647">
          <w:rPr>
            <w:rStyle w:val="Hyperlink"/>
            <w:i/>
            <w:iCs/>
            <w:sz w:val="24"/>
            <w:szCs w:val="24"/>
            <w:lang w:val="en-CA"/>
          </w:rPr>
          <w:t>https://www.youtube.com/watch?v=95V-QJYZ2Dw</w:t>
        </w:r>
      </w:hyperlink>
      <w:r w:rsidR="00783862" w:rsidRPr="00016647">
        <w:rPr>
          <w:i/>
          <w:iCs/>
          <w:color w:val="000000" w:themeColor="text1"/>
          <w:sz w:val="24"/>
          <w:szCs w:val="24"/>
          <w:lang w:val="fr-CA"/>
        </w:rPr>
        <w:t xml:space="preserve"> </w:t>
      </w:r>
      <w:proofErr w:type="spellStart"/>
      <w:r w:rsidR="00783862" w:rsidRPr="00016647">
        <w:rPr>
          <w:i/>
          <w:iCs/>
          <w:color w:val="000000" w:themeColor="text1"/>
          <w:sz w:val="24"/>
          <w:szCs w:val="24"/>
          <w:lang w:val="fr-CA"/>
        </w:rPr>
        <w:t>Understanding</w:t>
      </w:r>
      <w:proofErr w:type="spellEnd"/>
      <w:r w:rsidR="00783862" w:rsidRPr="00016647">
        <w:rPr>
          <w:i/>
          <w:iCs/>
          <w:color w:val="000000" w:themeColor="text1"/>
          <w:sz w:val="24"/>
          <w:szCs w:val="24"/>
          <w:lang w:val="fr-CA"/>
        </w:rPr>
        <w:t xml:space="preserve"> </w:t>
      </w:r>
      <w:proofErr w:type="spellStart"/>
      <w:r w:rsidR="00783862" w:rsidRPr="00016647">
        <w:rPr>
          <w:i/>
          <w:iCs/>
          <w:color w:val="000000" w:themeColor="text1"/>
          <w:sz w:val="24"/>
          <w:szCs w:val="24"/>
          <w:lang w:val="fr-CA"/>
        </w:rPr>
        <w:t>Refraction</w:t>
      </w:r>
      <w:proofErr w:type="spellEnd"/>
      <w:r w:rsidR="00783862" w:rsidRPr="00016647">
        <w:rPr>
          <w:i/>
          <w:iCs/>
          <w:color w:val="000000" w:themeColor="text1"/>
          <w:sz w:val="24"/>
          <w:szCs w:val="24"/>
          <w:lang w:val="fr-CA"/>
        </w:rPr>
        <w:br/>
      </w:r>
      <w:hyperlink r:id="rId6" w:history="1">
        <w:r w:rsidR="00783862" w:rsidRPr="00016647">
          <w:rPr>
            <w:rStyle w:val="Hyperlink"/>
            <w:i/>
            <w:iCs/>
            <w:sz w:val="24"/>
            <w:szCs w:val="24"/>
            <w:lang w:val="en-CA"/>
          </w:rPr>
          <w:t>https://www.youtube.com/watch?v=a5o289qgOAg</w:t>
        </w:r>
      </w:hyperlink>
      <w:r w:rsidR="00783862" w:rsidRPr="00016647">
        <w:rPr>
          <w:i/>
          <w:iCs/>
          <w:color w:val="000000" w:themeColor="text1"/>
          <w:sz w:val="24"/>
          <w:szCs w:val="24"/>
          <w:lang w:val="en-CA"/>
        </w:rPr>
        <w:t xml:space="preserve"> Good Question: How Do Glasses &amp; Contacts Work?</w:t>
      </w:r>
    </w:p>
    <w:p w14:paraId="273D54F1" w14:textId="3237F4A9" w:rsidR="00B7693B" w:rsidRDefault="00783862" w:rsidP="00BC48F1">
      <w:pPr>
        <w:pStyle w:val="ListParagraph"/>
        <w:numPr>
          <w:ilvl w:val="0"/>
          <w:numId w:val="1"/>
        </w:numPr>
        <w:rPr>
          <w:i/>
          <w:iCs/>
          <w:color w:val="000000" w:themeColor="text1"/>
          <w:sz w:val="24"/>
          <w:szCs w:val="24"/>
          <w:lang w:val="fr-CA"/>
        </w:rPr>
      </w:pPr>
      <w:r w:rsidRPr="00016647">
        <w:rPr>
          <w:i/>
          <w:iCs/>
          <w:color w:val="000000" w:themeColor="text1"/>
          <w:sz w:val="24"/>
          <w:szCs w:val="24"/>
          <w:lang w:val="fr-CA"/>
        </w:rPr>
        <w:t xml:space="preserve">Lisez puis remplissez le document « </w:t>
      </w:r>
      <w:r w:rsidR="00016647" w:rsidRPr="00892EBD">
        <w:rPr>
          <w:i/>
          <w:iCs/>
          <w:color w:val="000000" w:themeColor="text1"/>
          <w:sz w:val="24"/>
          <w:szCs w:val="24"/>
          <w:u w:val="single"/>
          <w:lang w:val="fr-CA"/>
        </w:rPr>
        <w:t>Taches à faire</w:t>
      </w:r>
      <w:r w:rsidR="00016647" w:rsidRPr="00016647">
        <w:rPr>
          <w:i/>
          <w:iCs/>
          <w:color w:val="000000" w:themeColor="text1"/>
          <w:sz w:val="24"/>
          <w:szCs w:val="24"/>
          <w:lang w:val="fr-CA"/>
        </w:rPr>
        <w:t> » avec vos réponses aux questions</w:t>
      </w:r>
      <w:r w:rsidR="00016647">
        <w:rPr>
          <w:i/>
          <w:iCs/>
          <w:color w:val="000000" w:themeColor="text1"/>
          <w:sz w:val="24"/>
          <w:szCs w:val="24"/>
          <w:lang w:val="fr-CA"/>
        </w:rPr>
        <w:t xml:space="preserve"> de la Partie A et la Partie B</w:t>
      </w:r>
    </w:p>
    <w:p w14:paraId="4744B747" w14:textId="68F96BF1" w:rsidR="00016647" w:rsidRPr="00016647" w:rsidRDefault="00016647" w:rsidP="00BC48F1">
      <w:pPr>
        <w:pStyle w:val="ListParagraph"/>
        <w:numPr>
          <w:ilvl w:val="0"/>
          <w:numId w:val="1"/>
        </w:numPr>
        <w:rPr>
          <w:i/>
          <w:iCs/>
          <w:color w:val="000000" w:themeColor="text1"/>
          <w:sz w:val="24"/>
          <w:szCs w:val="24"/>
          <w:lang w:val="fr-CA"/>
        </w:rPr>
      </w:pPr>
      <w:r>
        <w:rPr>
          <w:i/>
          <w:iCs/>
          <w:color w:val="000000" w:themeColor="text1"/>
          <w:sz w:val="24"/>
          <w:szCs w:val="24"/>
          <w:lang w:val="fr-CA"/>
        </w:rPr>
        <w:t>Si vous voulez, faites les questions de la partie « extension »</w:t>
      </w:r>
    </w:p>
    <w:p w14:paraId="04D2E11E" w14:textId="604A0511" w:rsidR="39F75EA7" w:rsidRPr="00BC48F1" w:rsidRDefault="00782716" w:rsidP="49F895EA">
      <w:pPr>
        <w:pStyle w:val="ListParagraph"/>
        <w:numPr>
          <w:ilvl w:val="0"/>
          <w:numId w:val="1"/>
        </w:numPr>
        <w:rPr>
          <w:i/>
          <w:iCs/>
          <w:color w:val="000000" w:themeColor="text1"/>
          <w:sz w:val="24"/>
          <w:szCs w:val="24"/>
          <w:lang w:val="fr-CA"/>
        </w:rPr>
      </w:pPr>
      <w:r>
        <w:rPr>
          <w:iCs/>
          <w:color w:val="000000" w:themeColor="text1"/>
          <w:sz w:val="24"/>
          <w:szCs w:val="24"/>
          <w:lang w:val="fr-CA"/>
        </w:rPr>
        <w:t>Envoyez ce que vous avez écrit à M. Conne selon un des moyens suivants :</w:t>
      </w:r>
      <w:r w:rsidR="00AD0A7E">
        <w:rPr>
          <w:iCs/>
          <w:color w:val="000000" w:themeColor="text1"/>
          <w:sz w:val="24"/>
          <w:szCs w:val="24"/>
          <w:lang w:val="fr-CA"/>
        </w:rPr>
        <w:br/>
        <w:t>- Tapez votre travail dans un document et l’envoyez par email</w:t>
      </w:r>
      <w:r w:rsidR="00AD0A7E">
        <w:rPr>
          <w:iCs/>
          <w:color w:val="000000" w:themeColor="text1"/>
          <w:sz w:val="24"/>
          <w:szCs w:val="24"/>
          <w:lang w:val="fr-CA"/>
        </w:rPr>
        <w:br/>
        <w:t>- Tapez votre travail directement dans un email et l’envoyez</w:t>
      </w:r>
      <w:r w:rsidR="00AD0A7E">
        <w:rPr>
          <w:iCs/>
          <w:color w:val="000000" w:themeColor="text1"/>
          <w:sz w:val="24"/>
          <w:szCs w:val="24"/>
          <w:lang w:val="fr-CA"/>
        </w:rPr>
        <w:br/>
        <w:t>- Écrivez votre travail sur une feuille de papier, prenez-la en photo, et l’envoyez par email</w:t>
      </w:r>
    </w:p>
    <w:p w14:paraId="2958C1A3" w14:textId="76527119" w:rsidR="39F75EA7" w:rsidRPr="00782716" w:rsidRDefault="39F75EA7">
      <w:pPr>
        <w:rPr>
          <w:lang w:val="fr-CA"/>
        </w:rPr>
      </w:pPr>
      <w:proofErr w:type="spellStart"/>
      <w:r w:rsidRPr="00782716">
        <w:rPr>
          <w:rFonts w:ascii="Calibri" w:eastAsia="Calibri" w:hAnsi="Calibri" w:cs="Calibri"/>
          <w:b/>
          <w:bCs/>
          <w:color w:val="000000" w:themeColor="text1"/>
          <w:sz w:val="28"/>
          <w:szCs w:val="28"/>
          <w:u w:val="single"/>
          <w:lang w:val="fr-CA"/>
        </w:rPr>
        <w:t>Criteria</w:t>
      </w:r>
      <w:proofErr w:type="spellEnd"/>
      <w:r w:rsidRPr="00782716">
        <w:rPr>
          <w:rFonts w:ascii="Calibri" w:eastAsia="Calibri" w:hAnsi="Calibri" w:cs="Calibri"/>
          <w:b/>
          <w:bCs/>
          <w:color w:val="000000" w:themeColor="text1"/>
          <w:sz w:val="28"/>
          <w:szCs w:val="28"/>
          <w:u w:val="single"/>
          <w:lang w:val="fr-CA"/>
        </w:rPr>
        <w:t>:</w:t>
      </w:r>
    </w:p>
    <w:p w14:paraId="0E6DAC17" w14:textId="412BCFF0" w:rsidR="00AD0A7E" w:rsidRPr="00BF4600" w:rsidRDefault="00B7693B" w:rsidP="49F895EA">
      <w:pPr>
        <w:pStyle w:val="ListParagraph"/>
        <w:numPr>
          <w:ilvl w:val="0"/>
          <w:numId w:val="1"/>
        </w:numPr>
        <w:rPr>
          <w:i/>
          <w:iCs/>
          <w:color w:val="000000" w:themeColor="text1"/>
          <w:sz w:val="24"/>
          <w:szCs w:val="24"/>
          <w:lang w:val="fr-CA"/>
        </w:rPr>
      </w:pPr>
      <w:r w:rsidRPr="00AE6A07">
        <w:rPr>
          <w:rFonts w:ascii="Calibri" w:eastAsia="Calibri" w:hAnsi="Calibri" w:cs="Calibri"/>
          <w:color w:val="000000" w:themeColor="text1"/>
          <w:sz w:val="24"/>
          <w:szCs w:val="24"/>
          <w:lang w:val="fr-CA"/>
        </w:rPr>
        <w:t>Ce que vous avez écrits est</w:t>
      </w:r>
      <w:r w:rsidR="00AE6A07" w:rsidRPr="00AE6A07">
        <w:rPr>
          <w:rFonts w:ascii="Calibri" w:eastAsia="Calibri" w:hAnsi="Calibri" w:cs="Calibri"/>
          <w:color w:val="000000" w:themeColor="text1"/>
          <w:sz w:val="24"/>
          <w:szCs w:val="24"/>
          <w:lang w:val="fr-CA"/>
        </w:rPr>
        <w:t xml:space="preserve"> en français, bien réfléchi et a du sens</w:t>
      </w:r>
    </w:p>
    <w:p w14:paraId="48D4EFF2" w14:textId="7B6636EF" w:rsidR="00BF4600" w:rsidRPr="00BF4600" w:rsidRDefault="00BF4600" w:rsidP="49F895EA">
      <w:pPr>
        <w:pStyle w:val="ListParagraph"/>
        <w:numPr>
          <w:ilvl w:val="0"/>
          <w:numId w:val="1"/>
        </w:numPr>
        <w:rPr>
          <w:iCs/>
          <w:color w:val="000000" w:themeColor="text1"/>
          <w:sz w:val="24"/>
          <w:szCs w:val="24"/>
          <w:lang w:val="fr-CA"/>
        </w:rPr>
      </w:pPr>
      <w:r w:rsidRPr="00BF4600">
        <w:rPr>
          <w:iCs/>
          <w:color w:val="000000" w:themeColor="text1"/>
          <w:sz w:val="24"/>
          <w:szCs w:val="24"/>
          <w:lang w:val="fr-CA"/>
        </w:rPr>
        <w:t>Votre travail est bien organisé et facile à suivre</w:t>
      </w:r>
    </w:p>
    <w:p w14:paraId="75BBCCE4" w14:textId="32BCCB70" w:rsidR="007D66E6" w:rsidRDefault="007D66E6" w:rsidP="00124AE1">
      <w:pPr>
        <w:jc w:val="center"/>
        <w:rPr>
          <w:sz w:val="28"/>
          <w:u w:val="single"/>
          <w:lang w:val="fr-CA"/>
        </w:rPr>
      </w:pPr>
      <w:r>
        <w:rPr>
          <w:sz w:val="28"/>
          <w:u w:val="single"/>
          <w:lang w:val="fr-CA"/>
        </w:rPr>
        <w:br/>
      </w:r>
      <w:r>
        <w:rPr>
          <w:sz w:val="28"/>
          <w:u w:val="single"/>
          <w:lang w:val="fr-CA"/>
        </w:rPr>
        <w:br/>
      </w:r>
      <w:r>
        <w:rPr>
          <w:sz w:val="28"/>
          <w:u w:val="single"/>
          <w:lang w:val="fr-CA"/>
        </w:rPr>
        <w:br/>
      </w:r>
      <w:r w:rsidRPr="00124AE1">
        <w:rPr>
          <w:sz w:val="28"/>
          <w:u w:val="single"/>
          <w:lang w:val="fr-CA"/>
        </w:rPr>
        <w:t>Révision Lumière</w:t>
      </w:r>
    </w:p>
    <w:p w14:paraId="40B0503F" w14:textId="77777777" w:rsidR="007D66E6" w:rsidRDefault="007D66E6" w:rsidP="00124AE1">
      <w:pPr>
        <w:jc w:val="center"/>
        <w:rPr>
          <w:sz w:val="28"/>
          <w:u w:val="single"/>
          <w:lang w:val="fr-CA"/>
        </w:rPr>
      </w:pPr>
    </w:p>
    <w:p w14:paraId="677FDA72" w14:textId="0FD54A27" w:rsidR="007D66E6" w:rsidRDefault="007D66E6" w:rsidP="00124AE1">
      <w:pPr>
        <w:pStyle w:val="NoSpacing"/>
        <w:rPr>
          <w:rFonts w:asciiTheme="majorHAnsi" w:hAnsiTheme="majorHAnsi" w:cstheme="majorHAnsi"/>
          <w:sz w:val="28"/>
          <w:szCs w:val="28"/>
          <w:lang w:val="fr-CA"/>
        </w:rPr>
      </w:pPr>
      <w:r>
        <w:rPr>
          <w:rFonts w:asciiTheme="majorHAnsi" w:hAnsiTheme="majorHAnsi" w:cstheme="majorHAnsi"/>
          <w:sz w:val="28"/>
          <w:szCs w:val="28"/>
          <w:lang w:val="fr-CA"/>
        </w:rPr>
        <w:t xml:space="preserve">Toute formes d’énergie rayonnante, des ondes radio aux rayons gamma, marchent de plus ou moins la même façon, c’est seulement leur </w:t>
      </w:r>
      <w:r>
        <w:rPr>
          <w:rFonts w:asciiTheme="majorHAnsi" w:hAnsiTheme="majorHAnsi" w:cstheme="majorHAnsi"/>
          <w:sz w:val="28"/>
          <w:szCs w:val="28"/>
          <w:u w:val="single"/>
          <w:lang w:val="fr-CA"/>
        </w:rPr>
        <w:t>longueur d’onde</w:t>
      </w:r>
      <w:r>
        <w:rPr>
          <w:rFonts w:asciiTheme="majorHAnsi" w:hAnsiTheme="majorHAnsi" w:cstheme="majorHAnsi"/>
          <w:sz w:val="28"/>
          <w:szCs w:val="28"/>
          <w:lang w:val="fr-CA"/>
        </w:rPr>
        <w:t xml:space="preserve"> et leur </w:t>
      </w:r>
      <w:r>
        <w:rPr>
          <w:rFonts w:asciiTheme="majorHAnsi" w:hAnsiTheme="majorHAnsi" w:cstheme="majorHAnsi"/>
          <w:sz w:val="28"/>
          <w:szCs w:val="28"/>
          <w:u w:val="single"/>
          <w:lang w:val="fr-CA"/>
        </w:rPr>
        <w:t>fréquence</w:t>
      </w:r>
      <w:r>
        <w:rPr>
          <w:rFonts w:asciiTheme="majorHAnsi" w:hAnsiTheme="majorHAnsi" w:cstheme="majorHAnsi"/>
          <w:sz w:val="28"/>
          <w:szCs w:val="28"/>
          <w:lang w:val="fr-CA"/>
        </w:rPr>
        <w:t xml:space="preserve"> qui changent.</w:t>
      </w:r>
    </w:p>
    <w:p w14:paraId="2EEC3B7B" w14:textId="77777777" w:rsidR="007D66E6" w:rsidRDefault="007D66E6" w:rsidP="00124AE1">
      <w:pPr>
        <w:pStyle w:val="NoSpacing"/>
        <w:rPr>
          <w:rFonts w:asciiTheme="majorHAnsi" w:hAnsiTheme="majorHAnsi" w:cstheme="majorHAnsi"/>
          <w:sz w:val="28"/>
          <w:szCs w:val="28"/>
          <w:lang w:val="fr-CA"/>
        </w:rPr>
      </w:pPr>
      <w:r>
        <w:rPr>
          <w:rFonts w:asciiTheme="majorHAnsi" w:hAnsiTheme="majorHAnsi" w:cstheme="majorHAnsi"/>
          <w:sz w:val="28"/>
          <w:szCs w:val="28"/>
          <w:lang w:val="fr-CA"/>
        </w:rPr>
        <w:t xml:space="preserve">La majorité des ondes du spectre électromagnétique sont difficiles à étudier car elles sont </w:t>
      </w:r>
      <w:r>
        <w:rPr>
          <w:rFonts w:asciiTheme="majorHAnsi" w:hAnsiTheme="majorHAnsi" w:cstheme="majorHAnsi"/>
          <w:sz w:val="28"/>
          <w:szCs w:val="28"/>
          <w:u w:val="single"/>
          <w:lang w:val="fr-CA"/>
        </w:rPr>
        <w:t>invisibles</w:t>
      </w:r>
      <w:r>
        <w:rPr>
          <w:rFonts w:asciiTheme="majorHAnsi" w:hAnsiTheme="majorHAnsi" w:cstheme="majorHAnsi"/>
          <w:sz w:val="28"/>
          <w:szCs w:val="28"/>
          <w:lang w:val="fr-CA"/>
        </w:rPr>
        <w:t>. Cependant, la lumière visible est visible. On peut étudier la lumière visible pour comprendre comment toute forme d’énergie rayonnante agit.</w:t>
      </w:r>
    </w:p>
    <w:p w14:paraId="37B29F06" w14:textId="77777777" w:rsidR="007D66E6" w:rsidRDefault="007D66E6" w:rsidP="00124AE1">
      <w:pPr>
        <w:pStyle w:val="NoSpacing"/>
        <w:rPr>
          <w:rFonts w:asciiTheme="majorHAnsi" w:hAnsiTheme="majorHAnsi" w:cstheme="majorHAnsi"/>
          <w:sz w:val="28"/>
          <w:szCs w:val="28"/>
          <w:lang w:val="fr-CA"/>
        </w:rPr>
      </w:pPr>
    </w:p>
    <w:p w14:paraId="5A8B6BA4" w14:textId="77777777" w:rsidR="007D66E6" w:rsidRDefault="007D66E6" w:rsidP="00124AE1">
      <w:pPr>
        <w:pStyle w:val="NoSpacing"/>
        <w:rPr>
          <w:rFonts w:asciiTheme="majorHAnsi" w:hAnsiTheme="majorHAnsi" w:cstheme="majorHAnsi"/>
          <w:sz w:val="28"/>
          <w:szCs w:val="28"/>
          <w:lang w:val="fr-CA"/>
        </w:rPr>
      </w:pPr>
      <w:r>
        <w:rPr>
          <w:rFonts w:asciiTheme="majorHAnsi" w:hAnsiTheme="majorHAnsi" w:cstheme="majorHAnsi"/>
          <w:sz w:val="28"/>
          <w:szCs w:val="28"/>
          <w:lang w:val="fr-CA"/>
        </w:rPr>
        <w:lastRenderedPageBreak/>
        <w:t>On va commencer par étudier comment la lumière interagit avec les objets du monde. Quand la lumière entre en contact avec un objet, il y a 3 choses qui peuvent arriver :</w:t>
      </w:r>
    </w:p>
    <w:p w14:paraId="31AD50D7" w14:textId="77777777" w:rsidR="007D66E6" w:rsidRDefault="007D66E6" w:rsidP="00124AE1">
      <w:pPr>
        <w:pStyle w:val="NoSpacing"/>
        <w:rPr>
          <w:rFonts w:asciiTheme="majorHAnsi" w:hAnsiTheme="majorHAnsi" w:cstheme="majorHAnsi"/>
          <w:sz w:val="28"/>
          <w:szCs w:val="28"/>
          <w:lang w:val="fr-CA"/>
        </w:rPr>
      </w:pPr>
    </w:p>
    <w:p w14:paraId="61030EE9" w14:textId="77777777" w:rsidR="007D66E6" w:rsidRDefault="007D66E6" w:rsidP="00124AE1">
      <w:pPr>
        <w:pStyle w:val="NoSpacing"/>
        <w:rPr>
          <w:rFonts w:asciiTheme="majorHAnsi" w:hAnsiTheme="majorHAnsi" w:cstheme="majorHAnsi"/>
          <w:sz w:val="28"/>
          <w:szCs w:val="28"/>
          <w:lang w:val="fr-CA"/>
        </w:rPr>
      </w:pPr>
      <w:r>
        <w:rPr>
          <w:rFonts w:asciiTheme="majorHAnsi" w:hAnsiTheme="majorHAnsi" w:cstheme="majorHAnsi"/>
          <w:sz w:val="28"/>
          <w:szCs w:val="28"/>
          <w:lang w:val="fr-CA"/>
        </w:rPr>
        <w:t xml:space="preserve">Absorption :  La lumière peut être absorbée. Ceci veut dire que la lumière va dedans l’objet et reste dedans l’objet où elle se transforme en autre forme d’énergie. </w:t>
      </w:r>
      <w:proofErr w:type="spellStart"/>
      <w:r>
        <w:rPr>
          <w:rFonts w:asciiTheme="majorHAnsi" w:hAnsiTheme="majorHAnsi" w:cstheme="majorHAnsi"/>
          <w:sz w:val="28"/>
          <w:szCs w:val="28"/>
          <w:lang w:val="fr-CA"/>
        </w:rPr>
        <w:t>Eg</w:t>
      </w:r>
      <w:proofErr w:type="spellEnd"/>
      <w:r>
        <w:rPr>
          <w:rFonts w:asciiTheme="majorHAnsi" w:hAnsiTheme="majorHAnsi" w:cstheme="majorHAnsi"/>
          <w:sz w:val="28"/>
          <w:szCs w:val="28"/>
          <w:lang w:val="fr-CA"/>
        </w:rPr>
        <w:t xml:space="preserve">. </w:t>
      </w:r>
    </w:p>
    <w:p w14:paraId="4D5FF36F" w14:textId="77777777" w:rsidR="007D66E6" w:rsidRDefault="007D66E6" w:rsidP="00124AE1">
      <w:pPr>
        <w:pStyle w:val="NoSpacing"/>
        <w:rPr>
          <w:rFonts w:asciiTheme="majorHAnsi" w:hAnsiTheme="majorHAnsi" w:cstheme="majorHAnsi"/>
          <w:sz w:val="28"/>
          <w:szCs w:val="28"/>
          <w:lang w:val="fr-CA"/>
        </w:rPr>
      </w:pPr>
    </w:p>
    <w:p w14:paraId="750ACDA6" w14:textId="77777777" w:rsidR="007D66E6" w:rsidRDefault="007D66E6" w:rsidP="00124AE1">
      <w:pPr>
        <w:pStyle w:val="NoSpacing"/>
        <w:rPr>
          <w:rFonts w:asciiTheme="majorHAnsi" w:hAnsiTheme="majorHAnsi" w:cstheme="majorHAnsi"/>
          <w:sz w:val="28"/>
          <w:szCs w:val="28"/>
          <w:lang w:val="fr-CA"/>
        </w:rPr>
      </w:pPr>
      <w:r>
        <w:rPr>
          <w:rFonts w:asciiTheme="majorHAnsi" w:hAnsiTheme="majorHAnsi" w:cstheme="majorHAnsi"/>
          <w:noProof/>
          <w:sz w:val="28"/>
          <w:szCs w:val="28"/>
          <w:lang w:val="en-US"/>
        </w:rPr>
        <mc:AlternateContent>
          <mc:Choice Requires="wps">
            <w:drawing>
              <wp:anchor distT="0" distB="0" distL="114300" distR="114300" simplePos="0" relativeHeight="251661312" behindDoc="0" locked="0" layoutInCell="1" allowOverlap="1" wp14:anchorId="426D5F3B" wp14:editId="78EB28E1">
                <wp:simplePos x="0" y="0"/>
                <wp:positionH relativeFrom="column">
                  <wp:posOffset>2268264</wp:posOffset>
                </wp:positionH>
                <wp:positionV relativeFrom="paragraph">
                  <wp:posOffset>42419</wp:posOffset>
                </wp:positionV>
                <wp:extent cx="851026" cy="805180"/>
                <wp:effectExtent l="50800" t="25400" r="63500" b="71120"/>
                <wp:wrapNone/>
                <wp:docPr id="3" name="Rectangle 3"/>
                <wp:cNvGraphicFramePr/>
                <a:graphic xmlns:a="http://schemas.openxmlformats.org/drawingml/2006/main">
                  <a:graphicData uri="http://schemas.microsoft.com/office/word/2010/wordprocessingShape">
                    <wps:wsp>
                      <wps:cNvSpPr/>
                      <wps:spPr>
                        <a:xfrm>
                          <a:off x="0" y="0"/>
                          <a:ext cx="851026" cy="80518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342EF7" id="Rectangle 3" o:spid="_x0000_s1026" style="position:absolute;margin-left:178.6pt;margin-top:3.35pt;width:67pt;height:63.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" fillcolor="#4f7ac7 [3028]" strokecolor="#4472c4 [3204]" strokeweight=".5pt">
                <v:fill color2="#416fc3 [3172]" rotate="t" colors="0 #6083cb;.5 #3e70ca;1 #2e61ba" focus="100%" type="gradient">
                  <o:fill v:ext="view" type="gradientUnscaled"/>
                </v:fill>
              </v:rect>
            </w:pict>
          </mc:Fallback>
        </mc:AlternateContent>
      </w:r>
      <w:r>
        <w:rPr>
          <w:rFonts w:asciiTheme="majorHAnsi" w:hAnsiTheme="majorHAnsi" w:cstheme="majorHAnsi"/>
          <w:noProof/>
          <w:sz w:val="28"/>
          <w:szCs w:val="28"/>
          <w:lang w:val="en-US"/>
        </w:rPr>
        <mc:AlternateContent>
          <mc:Choice Requires="wps">
            <w:drawing>
              <wp:anchor distT="0" distB="0" distL="114300" distR="114300" simplePos="0" relativeHeight="251659264" behindDoc="0" locked="0" layoutInCell="1" allowOverlap="1" wp14:anchorId="708C46C2" wp14:editId="5083669A">
                <wp:simplePos x="0" y="0"/>
                <wp:positionH relativeFrom="column">
                  <wp:posOffset>204074</wp:posOffset>
                </wp:positionH>
                <wp:positionV relativeFrom="paragraph">
                  <wp:posOffset>42419</wp:posOffset>
                </wp:positionV>
                <wp:extent cx="823865" cy="805759"/>
                <wp:effectExtent l="50800" t="25400" r="52705" b="71120"/>
                <wp:wrapNone/>
                <wp:docPr id="1" name="Sun 1"/>
                <wp:cNvGraphicFramePr/>
                <a:graphic xmlns:a="http://schemas.openxmlformats.org/drawingml/2006/main">
                  <a:graphicData uri="http://schemas.microsoft.com/office/word/2010/wordprocessingShape">
                    <wps:wsp>
                      <wps:cNvSpPr/>
                      <wps:spPr>
                        <a:xfrm>
                          <a:off x="0" y="0"/>
                          <a:ext cx="823865" cy="805759"/>
                        </a:xfrm>
                        <a:prstGeom prst="sun">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94EEB5"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 o:spid="_x0000_s1026" type="#_x0000_t183" style="position:absolute;margin-left:16.05pt;margin-top:3.35pt;width:64.85pt;height:63.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" fillcolor="yellow" strokecolor="#4472c4 [3204]" strokeweight=".5pt"/>
            </w:pict>
          </mc:Fallback>
        </mc:AlternateContent>
      </w:r>
    </w:p>
    <w:p w14:paraId="3A8061D3" w14:textId="77777777" w:rsidR="007D66E6" w:rsidRDefault="007D66E6" w:rsidP="00124AE1">
      <w:pPr>
        <w:pStyle w:val="NoSpacing"/>
        <w:rPr>
          <w:rFonts w:asciiTheme="majorHAnsi" w:hAnsiTheme="majorHAnsi" w:cstheme="majorHAnsi"/>
          <w:sz w:val="28"/>
          <w:szCs w:val="28"/>
          <w:lang w:val="fr-CA"/>
        </w:rPr>
      </w:pPr>
    </w:p>
    <w:p w14:paraId="6A35B3B1" w14:textId="77777777" w:rsidR="007D66E6" w:rsidRDefault="007D66E6" w:rsidP="00124AE1">
      <w:pPr>
        <w:pStyle w:val="NoSpacing"/>
        <w:rPr>
          <w:rFonts w:asciiTheme="majorHAnsi" w:hAnsiTheme="majorHAnsi" w:cstheme="majorHAnsi"/>
          <w:sz w:val="28"/>
          <w:szCs w:val="28"/>
          <w:lang w:val="fr-CA"/>
        </w:rPr>
      </w:pPr>
      <w:r>
        <w:rPr>
          <w:rFonts w:asciiTheme="majorHAnsi" w:hAnsiTheme="majorHAnsi" w:cstheme="majorHAnsi"/>
          <w:noProof/>
          <w:sz w:val="28"/>
          <w:szCs w:val="28"/>
          <w:lang w:val="en-US"/>
        </w:rPr>
        <mc:AlternateContent>
          <mc:Choice Requires="wps">
            <w:drawing>
              <wp:anchor distT="0" distB="0" distL="114300" distR="114300" simplePos="0" relativeHeight="251660288" behindDoc="0" locked="0" layoutInCell="1" allowOverlap="1" wp14:anchorId="5C0411F6" wp14:editId="2331F96A">
                <wp:simplePos x="0" y="0"/>
                <wp:positionH relativeFrom="column">
                  <wp:posOffset>1281436</wp:posOffset>
                </wp:positionH>
                <wp:positionV relativeFrom="paragraph">
                  <wp:posOffset>16120</wp:posOffset>
                </wp:positionV>
                <wp:extent cx="760491" cy="0"/>
                <wp:effectExtent l="0" t="63500" r="1905" b="101600"/>
                <wp:wrapNone/>
                <wp:docPr id="2" name="Straight Arrow Connector 2"/>
                <wp:cNvGraphicFramePr/>
                <a:graphic xmlns:a="http://schemas.openxmlformats.org/drawingml/2006/main">
                  <a:graphicData uri="http://schemas.microsoft.com/office/word/2010/wordprocessingShape">
                    <wps:wsp>
                      <wps:cNvCnPr/>
                      <wps:spPr>
                        <a:xfrm>
                          <a:off x="0" y="0"/>
                          <a:ext cx="760491"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39686D" id="_x0000_t32" coordsize="21600,21600" o:spt="32" o:oned="t" path="m,l21600,21600e" filled="f">
                <v:path arrowok="t" fillok="f" o:connecttype="none"/>
                <o:lock v:ext="edit" shapetype="t"/>
              </v:shapetype>
              <v:shape id="Straight Arrow Connector 2" o:spid="_x0000_s1026" type="#_x0000_t32" style="position:absolute;margin-left:100.9pt;margin-top:1.25pt;width:59.9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" strokecolor="#4472c4 [3204]" strokeweight="1pt">
                <v:stroke endarrow="block" joinstyle="miter"/>
              </v:shape>
            </w:pict>
          </mc:Fallback>
        </mc:AlternateContent>
      </w:r>
    </w:p>
    <w:p w14:paraId="293B778D" w14:textId="77777777" w:rsidR="007D66E6" w:rsidRDefault="007D66E6" w:rsidP="00124AE1">
      <w:pPr>
        <w:pStyle w:val="NoSpacing"/>
        <w:rPr>
          <w:rFonts w:asciiTheme="majorHAnsi" w:hAnsiTheme="majorHAnsi" w:cstheme="majorHAnsi"/>
          <w:sz w:val="28"/>
          <w:szCs w:val="28"/>
          <w:lang w:val="fr-CA"/>
        </w:rPr>
      </w:pPr>
    </w:p>
    <w:p w14:paraId="6966256D" w14:textId="77777777" w:rsidR="007D66E6" w:rsidRDefault="007D66E6" w:rsidP="00124AE1">
      <w:pPr>
        <w:pStyle w:val="NoSpacing"/>
        <w:rPr>
          <w:rFonts w:asciiTheme="majorHAnsi" w:hAnsiTheme="majorHAnsi" w:cstheme="majorHAnsi"/>
          <w:sz w:val="28"/>
          <w:szCs w:val="28"/>
          <w:lang w:val="fr-CA"/>
        </w:rPr>
      </w:pPr>
    </w:p>
    <w:p w14:paraId="0EB6B233" w14:textId="77777777" w:rsidR="007D66E6" w:rsidRDefault="007D66E6" w:rsidP="00124AE1">
      <w:pPr>
        <w:pStyle w:val="NoSpacing"/>
        <w:rPr>
          <w:rFonts w:asciiTheme="majorHAnsi" w:hAnsiTheme="majorHAnsi" w:cstheme="majorHAnsi"/>
          <w:sz w:val="28"/>
          <w:szCs w:val="28"/>
          <w:lang w:val="fr-CA"/>
        </w:rPr>
      </w:pPr>
      <w:r>
        <w:rPr>
          <w:rFonts w:asciiTheme="majorHAnsi" w:hAnsiTheme="majorHAnsi" w:cstheme="majorHAnsi"/>
          <w:sz w:val="28"/>
          <w:szCs w:val="28"/>
          <w:lang w:val="fr-CA"/>
        </w:rPr>
        <w:t xml:space="preserve">Transmission : La lumière peut être transmise. Ceci veut dire que la lumière passe par l’objet pour ressortir d’un autre côté. </w:t>
      </w:r>
      <w:proofErr w:type="spellStart"/>
      <w:r>
        <w:rPr>
          <w:rFonts w:asciiTheme="majorHAnsi" w:hAnsiTheme="majorHAnsi" w:cstheme="majorHAnsi"/>
          <w:sz w:val="28"/>
          <w:szCs w:val="28"/>
          <w:lang w:val="fr-CA"/>
        </w:rPr>
        <w:t>Eg</w:t>
      </w:r>
      <w:proofErr w:type="spellEnd"/>
      <w:r>
        <w:rPr>
          <w:rFonts w:asciiTheme="majorHAnsi" w:hAnsiTheme="majorHAnsi" w:cstheme="majorHAnsi"/>
          <w:sz w:val="28"/>
          <w:szCs w:val="28"/>
          <w:lang w:val="fr-CA"/>
        </w:rPr>
        <w:t>.</w:t>
      </w:r>
    </w:p>
    <w:p w14:paraId="11DEFBB6" w14:textId="77777777" w:rsidR="007D66E6" w:rsidRDefault="007D66E6" w:rsidP="00124AE1">
      <w:pPr>
        <w:pStyle w:val="NoSpacing"/>
        <w:rPr>
          <w:rFonts w:asciiTheme="majorHAnsi" w:hAnsiTheme="majorHAnsi" w:cstheme="majorHAnsi"/>
          <w:sz w:val="28"/>
          <w:szCs w:val="28"/>
          <w:lang w:val="fr-CA"/>
        </w:rPr>
      </w:pPr>
    </w:p>
    <w:p w14:paraId="326B3CE6" w14:textId="77777777" w:rsidR="007D66E6" w:rsidRDefault="007D66E6" w:rsidP="00124AE1">
      <w:pPr>
        <w:pStyle w:val="NoSpacing"/>
        <w:rPr>
          <w:rFonts w:asciiTheme="majorHAnsi" w:hAnsiTheme="majorHAnsi" w:cstheme="majorHAnsi"/>
          <w:sz w:val="28"/>
          <w:szCs w:val="28"/>
          <w:lang w:val="fr-CA"/>
        </w:rPr>
      </w:pPr>
      <w:r w:rsidRPr="00ED5430">
        <w:rPr>
          <w:rFonts w:asciiTheme="majorHAnsi" w:hAnsiTheme="majorHAnsi" w:cstheme="majorHAnsi"/>
          <w:noProof/>
          <w:sz w:val="28"/>
          <w:szCs w:val="28"/>
          <w:lang w:val="en-US"/>
        </w:rPr>
        <mc:AlternateContent>
          <mc:Choice Requires="wps">
            <w:drawing>
              <wp:anchor distT="0" distB="0" distL="114300" distR="114300" simplePos="0" relativeHeight="251662336" behindDoc="0" locked="0" layoutInCell="1" allowOverlap="1" wp14:anchorId="4F3A1253" wp14:editId="01DDEA8D">
                <wp:simplePos x="0" y="0"/>
                <wp:positionH relativeFrom="column">
                  <wp:posOffset>0</wp:posOffset>
                </wp:positionH>
                <wp:positionV relativeFrom="paragraph">
                  <wp:posOffset>25400</wp:posOffset>
                </wp:positionV>
                <wp:extent cx="823865" cy="805759"/>
                <wp:effectExtent l="50800" t="25400" r="52705" b="71120"/>
                <wp:wrapNone/>
                <wp:docPr id="4" name="Sun 4"/>
                <wp:cNvGraphicFramePr/>
                <a:graphic xmlns:a="http://schemas.openxmlformats.org/drawingml/2006/main">
                  <a:graphicData uri="http://schemas.microsoft.com/office/word/2010/wordprocessingShape">
                    <wps:wsp>
                      <wps:cNvSpPr/>
                      <wps:spPr>
                        <a:xfrm>
                          <a:off x="0" y="0"/>
                          <a:ext cx="823865" cy="805759"/>
                        </a:xfrm>
                        <a:prstGeom prst="sun">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490307" id="Sun 4" o:spid="_x0000_s1026" type="#_x0000_t183" style="position:absolute;margin-left:0;margin-top:2pt;width:64.85pt;height:63.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" fillcolor="yellow" strokecolor="#4472c4 [3204]" strokeweight=".5pt"/>
            </w:pict>
          </mc:Fallback>
        </mc:AlternateContent>
      </w:r>
      <w:r w:rsidRPr="00ED5430">
        <w:rPr>
          <w:rFonts w:asciiTheme="majorHAnsi" w:hAnsiTheme="majorHAnsi" w:cstheme="majorHAnsi"/>
          <w:noProof/>
          <w:sz w:val="28"/>
          <w:szCs w:val="28"/>
          <w:lang w:val="en-US"/>
        </w:rPr>
        <mc:AlternateContent>
          <mc:Choice Requires="wps">
            <w:drawing>
              <wp:anchor distT="0" distB="0" distL="114300" distR="114300" simplePos="0" relativeHeight="251663360" behindDoc="0" locked="0" layoutInCell="1" allowOverlap="1" wp14:anchorId="397BC205" wp14:editId="5BCF0665">
                <wp:simplePos x="0" y="0"/>
                <wp:positionH relativeFrom="column">
                  <wp:posOffset>1077595</wp:posOffset>
                </wp:positionH>
                <wp:positionV relativeFrom="paragraph">
                  <wp:posOffset>471170</wp:posOffset>
                </wp:positionV>
                <wp:extent cx="760491" cy="0"/>
                <wp:effectExtent l="0" t="63500" r="1905" b="101600"/>
                <wp:wrapNone/>
                <wp:docPr id="5" name="Straight Arrow Connector 5"/>
                <wp:cNvGraphicFramePr/>
                <a:graphic xmlns:a="http://schemas.openxmlformats.org/drawingml/2006/main">
                  <a:graphicData uri="http://schemas.microsoft.com/office/word/2010/wordprocessingShape">
                    <wps:wsp>
                      <wps:cNvCnPr/>
                      <wps:spPr>
                        <a:xfrm>
                          <a:off x="0" y="0"/>
                          <a:ext cx="760491"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F4A4FE" id="Straight Arrow Connector 5" o:spid="_x0000_s1026" type="#_x0000_t32" style="position:absolute;margin-left:84.85pt;margin-top:37.1pt;width:59.9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" strokecolor="#4472c4 [3204]" strokeweight="1pt">
                <v:stroke endarrow="block" joinstyle="miter"/>
              </v:shape>
            </w:pict>
          </mc:Fallback>
        </mc:AlternateContent>
      </w:r>
      <w:r w:rsidRPr="00ED5430">
        <w:rPr>
          <w:rFonts w:asciiTheme="majorHAnsi" w:hAnsiTheme="majorHAnsi" w:cstheme="majorHAnsi"/>
          <w:noProof/>
          <w:sz w:val="28"/>
          <w:szCs w:val="28"/>
          <w:lang w:val="en-US"/>
        </w:rPr>
        <mc:AlternateContent>
          <mc:Choice Requires="wps">
            <w:drawing>
              <wp:anchor distT="0" distB="0" distL="114300" distR="114300" simplePos="0" relativeHeight="251664384" behindDoc="0" locked="0" layoutInCell="1" allowOverlap="1" wp14:anchorId="30353399" wp14:editId="0409456F">
                <wp:simplePos x="0" y="0"/>
                <wp:positionH relativeFrom="column">
                  <wp:posOffset>2064385</wp:posOffset>
                </wp:positionH>
                <wp:positionV relativeFrom="paragraph">
                  <wp:posOffset>25400</wp:posOffset>
                </wp:positionV>
                <wp:extent cx="851026" cy="805180"/>
                <wp:effectExtent l="50800" t="25400" r="63500" b="71120"/>
                <wp:wrapNone/>
                <wp:docPr id="6" name="Rectangle 6"/>
                <wp:cNvGraphicFramePr/>
                <a:graphic xmlns:a="http://schemas.openxmlformats.org/drawingml/2006/main">
                  <a:graphicData uri="http://schemas.microsoft.com/office/word/2010/wordprocessingShape">
                    <wps:wsp>
                      <wps:cNvSpPr/>
                      <wps:spPr>
                        <a:xfrm>
                          <a:off x="0" y="0"/>
                          <a:ext cx="851026" cy="80518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295E66" id="Rectangle 6" o:spid="_x0000_s1026" style="position:absolute;margin-left:162.55pt;margin-top:2pt;width:67pt;height:63.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" fillcolor="#4f7ac7 [3028]" strokecolor="#4472c4 [3204]" strokeweight=".5pt">
                <v:fill color2="#416fc3 [3172]" rotate="t" colors="0 #6083cb;.5 #3e70ca;1 #2e61ba" focus="100%" type="gradient">
                  <o:fill v:ext="view" type="gradientUnscaled"/>
                </v:fill>
              </v:rect>
            </w:pict>
          </mc:Fallback>
        </mc:AlternateContent>
      </w:r>
    </w:p>
    <w:p w14:paraId="570C1DD8" w14:textId="77777777" w:rsidR="007D66E6" w:rsidRDefault="007D66E6" w:rsidP="00124AE1">
      <w:pPr>
        <w:pStyle w:val="NoSpacing"/>
        <w:rPr>
          <w:rFonts w:asciiTheme="majorHAnsi" w:hAnsiTheme="majorHAnsi" w:cstheme="majorHAnsi"/>
          <w:sz w:val="28"/>
          <w:szCs w:val="28"/>
          <w:lang w:val="fr-CA"/>
        </w:rPr>
      </w:pPr>
    </w:p>
    <w:p w14:paraId="06E1BC97" w14:textId="77777777" w:rsidR="007D66E6" w:rsidRDefault="007D66E6" w:rsidP="00124AE1">
      <w:pPr>
        <w:pStyle w:val="NoSpacing"/>
        <w:rPr>
          <w:rFonts w:asciiTheme="majorHAnsi" w:hAnsiTheme="majorHAnsi" w:cstheme="majorHAnsi"/>
          <w:sz w:val="28"/>
          <w:szCs w:val="28"/>
          <w:lang w:val="fr-CA"/>
        </w:rPr>
      </w:pPr>
      <w:r>
        <w:rPr>
          <w:rFonts w:asciiTheme="majorHAnsi" w:hAnsiTheme="majorHAnsi" w:cstheme="majorHAnsi"/>
          <w:noProof/>
          <w:sz w:val="28"/>
          <w:szCs w:val="28"/>
          <w:lang w:val="en-US"/>
        </w:rPr>
        <mc:AlternateContent>
          <mc:Choice Requires="wps">
            <w:drawing>
              <wp:anchor distT="0" distB="0" distL="114300" distR="114300" simplePos="0" relativeHeight="251665408" behindDoc="0" locked="0" layoutInCell="1" allowOverlap="1" wp14:anchorId="72B9666C" wp14:editId="4D9B38CA">
                <wp:simplePos x="0" y="0"/>
                <wp:positionH relativeFrom="column">
                  <wp:posOffset>3264145</wp:posOffset>
                </wp:positionH>
                <wp:positionV relativeFrom="paragraph">
                  <wp:posOffset>35767</wp:posOffset>
                </wp:positionV>
                <wp:extent cx="950614" cy="0"/>
                <wp:effectExtent l="0" t="63500" r="1905" b="101600"/>
                <wp:wrapNone/>
                <wp:docPr id="7" name="Straight Arrow Connector 7"/>
                <wp:cNvGraphicFramePr/>
                <a:graphic xmlns:a="http://schemas.openxmlformats.org/drawingml/2006/main">
                  <a:graphicData uri="http://schemas.microsoft.com/office/word/2010/wordprocessingShape">
                    <wps:wsp>
                      <wps:cNvCnPr/>
                      <wps:spPr>
                        <a:xfrm>
                          <a:off x="0" y="0"/>
                          <a:ext cx="950614"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988712" id="Straight Arrow Connector 7" o:spid="_x0000_s1026" type="#_x0000_t32" style="position:absolute;margin-left:257pt;margin-top:2.8pt;width:74.8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" strokecolor="#4472c4 [3204]" strokeweight="1pt">
                <v:stroke endarrow="block" joinstyle="miter"/>
              </v:shape>
            </w:pict>
          </mc:Fallback>
        </mc:AlternateContent>
      </w:r>
    </w:p>
    <w:p w14:paraId="1D0CAD85" w14:textId="77777777" w:rsidR="007D66E6" w:rsidRDefault="007D66E6" w:rsidP="00124AE1">
      <w:pPr>
        <w:pStyle w:val="NoSpacing"/>
        <w:rPr>
          <w:rFonts w:asciiTheme="majorHAnsi" w:hAnsiTheme="majorHAnsi" w:cstheme="majorHAnsi"/>
          <w:sz w:val="28"/>
          <w:szCs w:val="28"/>
          <w:lang w:val="fr-CA"/>
        </w:rPr>
      </w:pPr>
    </w:p>
    <w:p w14:paraId="0A6997CB" w14:textId="77777777" w:rsidR="007D66E6" w:rsidRDefault="007D66E6" w:rsidP="00124AE1">
      <w:pPr>
        <w:pStyle w:val="NoSpacing"/>
        <w:rPr>
          <w:rFonts w:asciiTheme="majorHAnsi" w:hAnsiTheme="majorHAnsi" w:cstheme="majorHAnsi"/>
          <w:sz w:val="28"/>
          <w:szCs w:val="28"/>
          <w:lang w:val="fr-CA"/>
        </w:rPr>
      </w:pPr>
    </w:p>
    <w:p w14:paraId="0FF0FD5F" w14:textId="77777777" w:rsidR="007D66E6" w:rsidRDefault="007D66E6" w:rsidP="00124AE1">
      <w:pPr>
        <w:pStyle w:val="NoSpacing"/>
        <w:rPr>
          <w:rFonts w:asciiTheme="majorHAnsi" w:hAnsiTheme="majorHAnsi" w:cstheme="majorHAnsi"/>
          <w:sz w:val="28"/>
          <w:szCs w:val="28"/>
          <w:lang w:val="fr-CA"/>
        </w:rPr>
      </w:pPr>
      <w:r>
        <w:rPr>
          <w:rFonts w:asciiTheme="majorHAnsi" w:hAnsiTheme="majorHAnsi" w:cstheme="majorHAnsi"/>
          <w:sz w:val="28"/>
          <w:szCs w:val="28"/>
          <w:lang w:val="fr-CA"/>
        </w:rPr>
        <w:t xml:space="preserve">Réflexion : La lumière peut être reflété. Ceci veut dire que la lumière rebondit de l’objet pour aller dans une autre direction. </w:t>
      </w:r>
      <w:proofErr w:type="spellStart"/>
      <w:r>
        <w:rPr>
          <w:rFonts w:asciiTheme="majorHAnsi" w:hAnsiTheme="majorHAnsi" w:cstheme="majorHAnsi"/>
          <w:sz w:val="28"/>
          <w:szCs w:val="28"/>
          <w:lang w:val="fr-CA"/>
        </w:rPr>
        <w:t>Eg</w:t>
      </w:r>
      <w:proofErr w:type="spellEnd"/>
      <w:r>
        <w:rPr>
          <w:rFonts w:asciiTheme="majorHAnsi" w:hAnsiTheme="majorHAnsi" w:cstheme="majorHAnsi"/>
          <w:sz w:val="28"/>
          <w:szCs w:val="28"/>
          <w:lang w:val="fr-CA"/>
        </w:rPr>
        <w:t>.</w:t>
      </w:r>
    </w:p>
    <w:p w14:paraId="2B34E8F3" w14:textId="77777777" w:rsidR="007D66E6" w:rsidRDefault="007D66E6" w:rsidP="00124AE1">
      <w:pPr>
        <w:pStyle w:val="NoSpacing"/>
        <w:rPr>
          <w:rFonts w:asciiTheme="majorHAnsi" w:hAnsiTheme="majorHAnsi" w:cstheme="majorHAnsi"/>
          <w:sz w:val="28"/>
          <w:szCs w:val="28"/>
          <w:lang w:val="fr-CA"/>
        </w:rPr>
      </w:pPr>
    </w:p>
    <w:p w14:paraId="27D9780A" w14:textId="77777777" w:rsidR="007D66E6" w:rsidRDefault="007D66E6" w:rsidP="00124AE1">
      <w:pPr>
        <w:pStyle w:val="NoSpacing"/>
        <w:rPr>
          <w:rFonts w:asciiTheme="majorHAnsi" w:hAnsiTheme="majorHAnsi" w:cstheme="majorHAnsi"/>
          <w:sz w:val="28"/>
          <w:szCs w:val="28"/>
          <w:lang w:val="fr-CA"/>
        </w:rPr>
      </w:pPr>
      <w:r>
        <w:rPr>
          <w:rFonts w:asciiTheme="majorHAnsi" w:hAnsiTheme="majorHAnsi" w:cstheme="majorHAnsi"/>
          <w:noProof/>
          <w:sz w:val="28"/>
          <w:szCs w:val="28"/>
          <w:lang w:val="en-US"/>
        </w:rPr>
        <mc:AlternateContent>
          <mc:Choice Requires="wps">
            <w:drawing>
              <wp:anchor distT="0" distB="0" distL="114300" distR="114300" simplePos="0" relativeHeight="251669504" behindDoc="0" locked="0" layoutInCell="1" allowOverlap="1" wp14:anchorId="56DE8B74" wp14:editId="3298B476">
                <wp:simplePos x="0" y="0"/>
                <wp:positionH relativeFrom="column">
                  <wp:posOffset>1281436</wp:posOffset>
                </wp:positionH>
                <wp:positionV relativeFrom="paragraph">
                  <wp:posOffset>181937</wp:posOffset>
                </wp:positionV>
                <wp:extent cx="551866" cy="334978"/>
                <wp:effectExtent l="50800" t="38100" r="32385" b="71755"/>
                <wp:wrapNone/>
                <wp:docPr id="11" name="Straight Arrow Connector 11"/>
                <wp:cNvGraphicFramePr/>
                <a:graphic xmlns:a="http://schemas.openxmlformats.org/drawingml/2006/main">
                  <a:graphicData uri="http://schemas.microsoft.com/office/word/2010/wordprocessingShape">
                    <wps:wsp>
                      <wps:cNvCnPr/>
                      <wps:spPr>
                        <a:xfrm flipH="1" flipV="1">
                          <a:off x="0" y="0"/>
                          <a:ext cx="551866" cy="334978"/>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8BC253" id="Straight Arrow Connector 11" o:spid="_x0000_s1026" type="#_x0000_t32" style="position:absolute;margin-left:100.9pt;margin-top:14.35pt;width:43.45pt;height:26.4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" strokecolor="#4472c4 [3204]" strokeweight="1pt">
                <v:stroke endarrow="block" joinstyle="miter"/>
              </v:shape>
            </w:pict>
          </mc:Fallback>
        </mc:AlternateContent>
      </w:r>
    </w:p>
    <w:p w14:paraId="5CDECF3A" w14:textId="77777777" w:rsidR="007D66E6" w:rsidRDefault="007D66E6" w:rsidP="00124AE1">
      <w:pPr>
        <w:pStyle w:val="NoSpacing"/>
        <w:rPr>
          <w:rFonts w:asciiTheme="majorHAnsi" w:hAnsiTheme="majorHAnsi" w:cstheme="majorHAnsi"/>
          <w:sz w:val="28"/>
          <w:szCs w:val="28"/>
          <w:lang w:val="fr-CA"/>
        </w:rPr>
      </w:pPr>
      <w:r w:rsidRPr="00ED5430">
        <w:rPr>
          <w:rFonts w:asciiTheme="majorHAnsi" w:hAnsiTheme="majorHAnsi" w:cstheme="majorHAnsi"/>
          <w:noProof/>
          <w:sz w:val="28"/>
          <w:szCs w:val="28"/>
          <w:lang w:val="en-US"/>
        </w:rPr>
        <mc:AlternateContent>
          <mc:Choice Requires="wps">
            <w:drawing>
              <wp:anchor distT="0" distB="0" distL="114300" distR="114300" simplePos="0" relativeHeight="251666432" behindDoc="0" locked="0" layoutInCell="1" allowOverlap="1" wp14:anchorId="274FEC1C" wp14:editId="4021AE76">
                <wp:simplePos x="0" y="0"/>
                <wp:positionH relativeFrom="column">
                  <wp:posOffset>0</wp:posOffset>
                </wp:positionH>
                <wp:positionV relativeFrom="paragraph">
                  <wp:posOffset>25400</wp:posOffset>
                </wp:positionV>
                <wp:extent cx="823865" cy="805759"/>
                <wp:effectExtent l="50800" t="25400" r="52705" b="71120"/>
                <wp:wrapNone/>
                <wp:docPr id="8" name="Sun 8"/>
                <wp:cNvGraphicFramePr/>
                <a:graphic xmlns:a="http://schemas.openxmlformats.org/drawingml/2006/main">
                  <a:graphicData uri="http://schemas.microsoft.com/office/word/2010/wordprocessingShape">
                    <wps:wsp>
                      <wps:cNvSpPr/>
                      <wps:spPr>
                        <a:xfrm>
                          <a:off x="0" y="0"/>
                          <a:ext cx="823865" cy="805759"/>
                        </a:xfrm>
                        <a:prstGeom prst="sun">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47BFE9" id="Sun 8" o:spid="_x0000_s1026" type="#_x0000_t183" style="position:absolute;margin-left:0;margin-top:2pt;width:64.85pt;height:63.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" fillcolor="yellow" strokecolor="#4472c4 [3204]" strokeweight=".5pt"/>
            </w:pict>
          </mc:Fallback>
        </mc:AlternateContent>
      </w:r>
      <w:r w:rsidRPr="00ED5430">
        <w:rPr>
          <w:rFonts w:asciiTheme="majorHAnsi" w:hAnsiTheme="majorHAnsi" w:cstheme="majorHAnsi"/>
          <w:noProof/>
          <w:sz w:val="28"/>
          <w:szCs w:val="28"/>
          <w:lang w:val="en-US"/>
        </w:rPr>
        <mc:AlternateContent>
          <mc:Choice Requires="wps">
            <w:drawing>
              <wp:anchor distT="0" distB="0" distL="114300" distR="114300" simplePos="0" relativeHeight="251667456" behindDoc="0" locked="0" layoutInCell="1" allowOverlap="1" wp14:anchorId="672EB8DC" wp14:editId="0676C184">
                <wp:simplePos x="0" y="0"/>
                <wp:positionH relativeFrom="column">
                  <wp:posOffset>1077595</wp:posOffset>
                </wp:positionH>
                <wp:positionV relativeFrom="paragraph">
                  <wp:posOffset>471170</wp:posOffset>
                </wp:positionV>
                <wp:extent cx="760491" cy="0"/>
                <wp:effectExtent l="0" t="63500" r="1905" b="101600"/>
                <wp:wrapNone/>
                <wp:docPr id="9" name="Straight Arrow Connector 9"/>
                <wp:cNvGraphicFramePr/>
                <a:graphic xmlns:a="http://schemas.openxmlformats.org/drawingml/2006/main">
                  <a:graphicData uri="http://schemas.microsoft.com/office/word/2010/wordprocessingShape">
                    <wps:wsp>
                      <wps:cNvCnPr/>
                      <wps:spPr>
                        <a:xfrm>
                          <a:off x="0" y="0"/>
                          <a:ext cx="760491"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35DEBD" id="Straight Arrow Connector 9" o:spid="_x0000_s1026" type="#_x0000_t32" style="position:absolute;margin-left:84.85pt;margin-top:37.1pt;width:59.9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" strokecolor="#4472c4 [3204]" strokeweight="1pt">
                <v:stroke endarrow="block" joinstyle="miter"/>
              </v:shape>
            </w:pict>
          </mc:Fallback>
        </mc:AlternateContent>
      </w:r>
      <w:r w:rsidRPr="00ED5430">
        <w:rPr>
          <w:rFonts w:asciiTheme="majorHAnsi" w:hAnsiTheme="majorHAnsi" w:cstheme="majorHAnsi"/>
          <w:noProof/>
          <w:sz w:val="28"/>
          <w:szCs w:val="28"/>
          <w:lang w:val="en-US"/>
        </w:rPr>
        <mc:AlternateContent>
          <mc:Choice Requires="wps">
            <w:drawing>
              <wp:anchor distT="0" distB="0" distL="114300" distR="114300" simplePos="0" relativeHeight="251668480" behindDoc="0" locked="0" layoutInCell="1" allowOverlap="1" wp14:anchorId="14EAA685" wp14:editId="0902ED53">
                <wp:simplePos x="0" y="0"/>
                <wp:positionH relativeFrom="column">
                  <wp:posOffset>2064385</wp:posOffset>
                </wp:positionH>
                <wp:positionV relativeFrom="paragraph">
                  <wp:posOffset>25400</wp:posOffset>
                </wp:positionV>
                <wp:extent cx="851026" cy="805180"/>
                <wp:effectExtent l="50800" t="25400" r="63500" b="71120"/>
                <wp:wrapNone/>
                <wp:docPr id="10" name="Rectangle 10"/>
                <wp:cNvGraphicFramePr/>
                <a:graphic xmlns:a="http://schemas.openxmlformats.org/drawingml/2006/main">
                  <a:graphicData uri="http://schemas.microsoft.com/office/word/2010/wordprocessingShape">
                    <wps:wsp>
                      <wps:cNvSpPr/>
                      <wps:spPr>
                        <a:xfrm>
                          <a:off x="0" y="0"/>
                          <a:ext cx="851026" cy="80518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1D95B2" id="Rectangle 10" o:spid="_x0000_s1026" style="position:absolute;margin-left:162.55pt;margin-top:2pt;width:67pt;height:63.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" fillcolor="#4f7ac7 [3028]" strokecolor="#4472c4 [3204]" strokeweight=".5pt">
                <v:fill color2="#416fc3 [3172]" rotate="t" colors="0 #6083cb;.5 #3e70ca;1 #2e61ba" focus="100%" type="gradient">
                  <o:fill v:ext="view" type="gradientUnscaled"/>
                </v:fill>
              </v:rect>
            </w:pict>
          </mc:Fallback>
        </mc:AlternateContent>
      </w:r>
    </w:p>
    <w:p w14:paraId="6AC0DBBA" w14:textId="77777777" w:rsidR="007D66E6" w:rsidRDefault="007D66E6" w:rsidP="00124AE1">
      <w:pPr>
        <w:pStyle w:val="NoSpacing"/>
        <w:rPr>
          <w:rFonts w:asciiTheme="majorHAnsi" w:hAnsiTheme="majorHAnsi" w:cstheme="majorHAnsi"/>
          <w:sz w:val="28"/>
          <w:szCs w:val="28"/>
          <w:lang w:val="fr-CA"/>
        </w:rPr>
      </w:pPr>
    </w:p>
    <w:p w14:paraId="03BA71D9" w14:textId="77777777" w:rsidR="007D66E6" w:rsidRDefault="007D66E6" w:rsidP="00124AE1">
      <w:pPr>
        <w:rPr>
          <w:sz w:val="28"/>
          <w:lang w:val="fr-CA"/>
        </w:rPr>
      </w:pPr>
    </w:p>
    <w:p w14:paraId="22AE4E4D" w14:textId="77777777" w:rsidR="007D66E6" w:rsidRDefault="007D66E6" w:rsidP="00124AE1">
      <w:pPr>
        <w:rPr>
          <w:sz w:val="28"/>
          <w:lang w:val="fr-CA"/>
        </w:rPr>
      </w:pPr>
    </w:p>
    <w:p w14:paraId="13FEA9DB" w14:textId="77777777" w:rsidR="007D66E6" w:rsidRDefault="007D66E6" w:rsidP="00124AE1">
      <w:pPr>
        <w:rPr>
          <w:sz w:val="28"/>
          <w:lang w:val="fr-CA"/>
        </w:rPr>
      </w:pPr>
    </w:p>
    <w:p w14:paraId="099CE67B" w14:textId="77777777" w:rsidR="007D66E6" w:rsidRDefault="007D66E6" w:rsidP="00124AE1">
      <w:pPr>
        <w:rPr>
          <w:sz w:val="28"/>
          <w:lang w:val="fr-CA"/>
        </w:rPr>
      </w:pPr>
    </w:p>
    <w:p w14:paraId="6342A179" w14:textId="77777777" w:rsidR="007D66E6" w:rsidRDefault="007D66E6" w:rsidP="00124AE1">
      <w:pPr>
        <w:rPr>
          <w:sz w:val="28"/>
          <w:lang w:val="fr-CA"/>
        </w:rPr>
      </w:pPr>
      <w:r>
        <w:rPr>
          <w:sz w:val="28"/>
          <w:lang w:val="fr-CA"/>
        </w:rPr>
        <w:t>On décrit tout objet comme étant : opaque, transparent ou translucide.</w:t>
      </w:r>
    </w:p>
    <w:p w14:paraId="0E397FEB" w14:textId="77777777" w:rsidR="007D66E6" w:rsidRDefault="007D66E6" w:rsidP="00124AE1">
      <w:pPr>
        <w:rPr>
          <w:sz w:val="28"/>
          <w:lang w:val="fr-CA"/>
        </w:rPr>
      </w:pPr>
    </w:p>
    <w:p w14:paraId="701FC3C9" w14:textId="77777777" w:rsidR="007D66E6" w:rsidRDefault="007D66E6" w:rsidP="00124AE1">
      <w:pPr>
        <w:rPr>
          <w:sz w:val="28"/>
          <w:lang w:val="fr-CA"/>
        </w:rPr>
      </w:pPr>
    </w:p>
    <w:p w14:paraId="54C00E63" w14:textId="77777777" w:rsidR="007D66E6" w:rsidRDefault="007D66E6" w:rsidP="00124AE1">
      <w:pPr>
        <w:rPr>
          <w:sz w:val="28"/>
          <w:lang w:val="fr-CA"/>
        </w:rPr>
      </w:pPr>
    </w:p>
    <w:p w14:paraId="59CAC52F" w14:textId="77777777" w:rsidR="007D66E6" w:rsidRDefault="007D66E6" w:rsidP="00124AE1">
      <w:pPr>
        <w:rPr>
          <w:sz w:val="28"/>
          <w:lang w:val="fr-CA"/>
        </w:rPr>
      </w:pPr>
    </w:p>
    <w:p w14:paraId="1690A508" w14:textId="77777777" w:rsidR="007D66E6" w:rsidRDefault="007D66E6" w:rsidP="00124AE1">
      <w:pPr>
        <w:rPr>
          <w:sz w:val="28"/>
          <w:lang w:val="fr-CA"/>
        </w:rPr>
      </w:pPr>
    </w:p>
    <w:p w14:paraId="4EED0F7F" w14:textId="52FB87AC" w:rsidR="007D66E6" w:rsidRDefault="007D66E6" w:rsidP="00124AE1">
      <w:pPr>
        <w:rPr>
          <w:sz w:val="28"/>
          <w:lang w:val="fr-CA"/>
        </w:rPr>
      </w:pPr>
      <w:r>
        <w:rPr>
          <w:sz w:val="28"/>
          <w:lang w:val="fr-CA"/>
        </w:rPr>
        <w:lastRenderedPageBreak/>
        <w:t xml:space="preserve">Opaque : l’objet absorbe et reflète la lumière. </w:t>
      </w:r>
      <w:proofErr w:type="spellStart"/>
      <w:r>
        <w:rPr>
          <w:sz w:val="28"/>
          <w:lang w:val="fr-CA"/>
        </w:rPr>
        <w:t>Eg</w:t>
      </w:r>
      <w:proofErr w:type="spellEnd"/>
      <w:r>
        <w:rPr>
          <w:sz w:val="28"/>
          <w:lang w:val="fr-CA"/>
        </w:rPr>
        <w:t xml:space="preserve">. </w:t>
      </w:r>
    </w:p>
    <w:p w14:paraId="77784CA8" w14:textId="77777777" w:rsidR="007D66E6" w:rsidRPr="00CD021A" w:rsidRDefault="007D66E6" w:rsidP="00124AE1">
      <w:pPr>
        <w:rPr>
          <w:sz w:val="28"/>
          <w:u w:val="single"/>
          <w:lang w:val="fr-CA"/>
        </w:rPr>
      </w:pPr>
      <w:r w:rsidRPr="00CD021A">
        <w:rPr>
          <w:sz w:val="28"/>
          <w:u w:val="single"/>
          <w:lang w:val="fr-CA"/>
        </w:rPr>
        <w:t>Une personne, un mur. Comme la lumière ne se transmet pas par les objets opaques, on ne peut pas voir à travers.</w:t>
      </w:r>
    </w:p>
    <w:p w14:paraId="2E8B4CE2" w14:textId="77777777" w:rsidR="007D66E6" w:rsidRDefault="007D66E6" w:rsidP="00124AE1">
      <w:pPr>
        <w:rPr>
          <w:sz w:val="28"/>
          <w:lang w:val="fr-CA"/>
        </w:rPr>
      </w:pPr>
    </w:p>
    <w:p w14:paraId="311145C8" w14:textId="77777777" w:rsidR="007D66E6" w:rsidRDefault="007D66E6" w:rsidP="00124AE1">
      <w:pPr>
        <w:rPr>
          <w:sz w:val="28"/>
          <w:lang w:val="fr-CA"/>
        </w:rPr>
      </w:pPr>
      <w:r>
        <w:rPr>
          <w:sz w:val="28"/>
          <w:lang w:val="fr-CA"/>
        </w:rPr>
        <w:t xml:space="preserve">Transparent : l’objet transmet et (parfois) reflète la lumière. </w:t>
      </w:r>
      <w:proofErr w:type="spellStart"/>
      <w:r>
        <w:rPr>
          <w:sz w:val="28"/>
          <w:lang w:val="fr-CA"/>
        </w:rPr>
        <w:t>Eg</w:t>
      </w:r>
      <w:proofErr w:type="spellEnd"/>
      <w:r>
        <w:rPr>
          <w:sz w:val="28"/>
          <w:lang w:val="fr-CA"/>
        </w:rPr>
        <w:t>.</w:t>
      </w:r>
    </w:p>
    <w:p w14:paraId="7EAEE5AA" w14:textId="77777777" w:rsidR="007D66E6" w:rsidRPr="00CD021A" w:rsidRDefault="007D66E6" w:rsidP="00124AE1">
      <w:pPr>
        <w:rPr>
          <w:sz w:val="28"/>
          <w:u w:val="single"/>
          <w:lang w:val="fr-CA"/>
        </w:rPr>
      </w:pPr>
      <w:r w:rsidRPr="00CD021A">
        <w:rPr>
          <w:sz w:val="28"/>
          <w:u w:val="single"/>
          <w:lang w:val="fr-CA"/>
        </w:rPr>
        <w:t>L’air, du verre plat. Les objets transparents on peut voir à travers.</w:t>
      </w:r>
    </w:p>
    <w:p w14:paraId="3082F1F9" w14:textId="77777777" w:rsidR="007D66E6" w:rsidRDefault="007D66E6" w:rsidP="00124AE1">
      <w:pPr>
        <w:rPr>
          <w:sz w:val="28"/>
          <w:lang w:val="fr-CA"/>
        </w:rPr>
      </w:pPr>
    </w:p>
    <w:p w14:paraId="2A89BA12" w14:textId="77777777" w:rsidR="007D66E6" w:rsidRDefault="007D66E6" w:rsidP="00124AE1">
      <w:pPr>
        <w:rPr>
          <w:sz w:val="28"/>
          <w:lang w:val="fr-CA"/>
        </w:rPr>
      </w:pPr>
      <w:r>
        <w:rPr>
          <w:sz w:val="28"/>
          <w:lang w:val="fr-CA"/>
        </w:rPr>
        <w:t xml:space="preserve">Translucide : l’objet transmet, reflète et absorbe la lumière. </w:t>
      </w:r>
      <w:proofErr w:type="spellStart"/>
      <w:r>
        <w:rPr>
          <w:sz w:val="28"/>
          <w:lang w:val="fr-CA"/>
        </w:rPr>
        <w:t>Eg</w:t>
      </w:r>
      <w:proofErr w:type="spellEnd"/>
      <w:r>
        <w:rPr>
          <w:sz w:val="28"/>
          <w:lang w:val="fr-CA"/>
        </w:rPr>
        <w:t xml:space="preserve">. </w:t>
      </w:r>
    </w:p>
    <w:p w14:paraId="00B40B80" w14:textId="77777777" w:rsidR="007D66E6" w:rsidRPr="00CD021A" w:rsidRDefault="007D66E6" w:rsidP="00124AE1">
      <w:pPr>
        <w:rPr>
          <w:sz w:val="28"/>
          <w:u w:val="single"/>
          <w:lang w:val="fr-CA"/>
        </w:rPr>
      </w:pPr>
      <w:r>
        <w:rPr>
          <w:sz w:val="28"/>
          <w:u w:val="single"/>
          <w:lang w:val="fr-CA"/>
        </w:rPr>
        <w:t xml:space="preserve">L’eau, le verre texturisé, la plastique coloriée. Les objets translucides on peut voir à travers, mais l’image est un peu différente de si l’objet a été transparent, comme un montant de la lumière a été absorbé. </w:t>
      </w:r>
    </w:p>
    <w:p w14:paraId="1629E181" w14:textId="77777777" w:rsidR="007D66E6" w:rsidRDefault="007D66E6" w:rsidP="00124AE1">
      <w:pPr>
        <w:pStyle w:val="NoSpacing"/>
        <w:rPr>
          <w:rFonts w:asciiTheme="majorHAnsi" w:hAnsiTheme="majorHAnsi" w:cstheme="majorHAnsi"/>
          <w:sz w:val="28"/>
          <w:szCs w:val="28"/>
          <w:lang w:val="fr-CA"/>
        </w:rPr>
      </w:pPr>
    </w:p>
    <w:p w14:paraId="5FBCC796" w14:textId="77777777" w:rsidR="007D66E6" w:rsidRDefault="007D66E6" w:rsidP="00124AE1">
      <w:pPr>
        <w:pStyle w:val="NoSpacing"/>
        <w:rPr>
          <w:rFonts w:asciiTheme="majorHAnsi" w:hAnsiTheme="majorHAnsi" w:cstheme="majorHAnsi"/>
          <w:sz w:val="28"/>
          <w:szCs w:val="28"/>
          <w:lang w:val="fr-CA"/>
        </w:rPr>
      </w:pPr>
    </w:p>
    <w:p w14:paraId="6841B3E6" w14:textId="77777777" w:rsidR="007D66E6" w:rsidRDefault="007D66E6" w:rsidP="002E7474">
      <w:pPr>
        <w:pStyle w:val="NoSpacing"/>
        <w:jc w:val="center"/>
        <w:rPr>
          <w:rFonts w:asciiTheme="majorHAnsi" w:hAnsiTheme="majorHAnsi" w:cstheme="majorHAnsi"/>
          <w:b/>
          <w:sz w:val="28"/>
          <w:szCs w:val="28"/>
          <w:lang w:val="fr-CA"/>
        </w:rPr>
      </w:pPr>
      <w:r>
        <w:rPr>
          <w:rFonts w:asciiTheme="majorHAnsi" w:hAnsiTheme="majorHAnsi" w:cstheme="majorHAnsi"/>
          <w:b/>
          <w:sz w:val="28"/>
          <w:szCs w:val="28"/>
          <w:lang w:val="fr-CA"/>
        </w:rPr>
        <w:t>Réflexion</w:t>
      </w:r>
    </w:p>
    <w:p w14:paraId="3B9F5E04" w14:textId="77777777" w:rsidR="007D66E6" w:rsidRDefault="007D66E6" w:rsidP="002E7474">
      <w:pPr>
        <w:pStyle w:val="NoSpacing"/>
        <w:jc w:val="center"/>
        <w:rPr>
          <w:rFonts w:asciiTheme="majorHAnsi" w:hAnsiTheme="majorHAnsi" w:cstheme="majorHAnsi"/>
          <w:b/>
          <w:sz w:val="28"/>
          <w:szCs w:val="28"/>
          <w:lang w:val="fr-CA"/>
        </w:rPr>
      </w:pPr>
    </w:p>
    <w:p w14:paraId="6BE682A9" w14:textId="77777777" w:rsidR="007D66E6" w:rsidRDefault="007D66E6" w:rsidP="002E7474">
      <w:pPr>
        <w:pStyle w:val="NoSpacing"/>
        <w:rPr>
          <w:rFonts w:asciiTheme="majorHAnsi" w:hAnsiTheme="majorHAnsi" w:cstheme="majorHAnsi"/>
          <w:sz w:val="28"/>
          <w:szCs w:val="28"/>
          <w:lang w:val="fr-CA"/>
        </w:rPr>
      </w:pPr>
      <w:r>
        <w:rPr>
          <w:rFonts w:asciiTheme="majorHAnsi" w:hAnsiTheme="majorHAnsi" w:cstheme="majorHAnsi"/>
          <w:sz w:val="28"/>
          <w:szCs w:val="28"/>
          <w:lang w:val="fr-CA"/>
        </w:rPr>
        <w:t xml:space="preserve">Réflexion est quand la lumière rebondit d’un objet. </w:t>
      </w:r>
      <w:r w:rsidRPr="002E7474">
        <w:rPr>
          <w:rFonts w:asciiTheme="majorHAnsi" w:hAnsiTheme="majorHAnsi" w:cstheme="majorHAnsi"/>
          <w:sz w:val="28"/>
          <w:szCs w:val="28"/>
          <w:u w:val="single"/>
          <w:lang w:val="fr-CA"/>
        </w:rPr>
        <w:t>Un miroir</w:t>
      </w:r>
      <w:r>
        <w:rPr>
          <w:rFonts w:asciiTheme="majorHAnsi" w:hAnsiTheme="majorHAnsi" w:cstheme="majorHAnsi"/>
          <w:sz w:val="28"/>
          <w:szCs w:val="28"/>
          <w:lang w:val="fr-CA"/>
        </w:rPr>
        <w:t xml:space="preserve"> est un objet opaque qui reflète 100% de la lumière qui le frappe. </w:t>
      </w:r>
    </w:p>
    <w:p w14:paraId="052F8AFA" w14:textId="77777777" w:rsidR="007D66E6" w:rsidRDefault="007D66E6" w:rsidP="002E7474">
      <w:pPr>
        <w:pStyle w:val="NoSpacing"/>
        <w:rPr>
          <w:rFonts w:asciiTheme="majorHAnsi" w:hAnsiTheme="majorHAnsi" w:cstheme="majorHAnsi"/>
          <w:sz w:val="28"/>
          <w:szCs w:val="28"/>
          <w:lang w:val="fr-CA"/>
        </w:rPr>
      </w:pPr>
    </w:p>
    <w:p w14:paraId="0BF35CC9" w14:textId="77777777" w:rsidR="007D66E6" w:rsidRDefault="007D66E6" w:rsidP="002E7474">
      <w:pPr>
        <w:pStyle w:val="NoSpacing"/>
        <w:rPr>
          <w:rFonts w:asciiTheme="majorHAnsi" w:hAnsiTheme="majorHAnsi" w:cstheme="majorHAnsi"/>
          <w:sz w:val="28"/>
          <w:szCs w:val="28"/>
          <w:lang w:val="fr-CA"/>
        </w:rPr>
      </w:pPr>
      <w:r>
        <w:rPr>
          <w:rFonts w:asciiTheme="majorHAnsi" w:hAnsiTheme="majorHAnsi" w:cstheme="majorHAnsi"/>
          <w:sz w:val="28"/>
          <w:szCs w:val="28"/>
          <w:lang w:val="fr-CA"/>
        </w:rPr>
        <w:t xml:space="preserve">Selon la forme du miroir, la lumière reflétée va rebondir d’une façon spécifique. Quand la lumière frappe un miroir plan (plat), il va rebondir au même angle qui elle l’a frappé. </w:t>
      </w:r>
    </w:p>
    <w:p w14:paraId="123B34D5" w14:textId="77777777" w:rsidR="007D66E6" w:rsidRDefault="007D66E6" w:rsidP="002E7474">
      <w:pPr>
        <w:pStyle w:val="NoSpacing"/>
        <w:rPr>
          <w:rFonts w:asciiTheme="majorHAnsi" w:hAnsiTheme="majorHAnsi" w:cstheme="majorHAnsi"/>
          <w:sz w:val="28"/>
          <w:szCs w:val="28"/>
          <w:lang w:val="fr-CA"/>
        </w:rPr>
      </w:pPr>
    </w:p>
    <w:p w14:paraId="0466907F" w14:textId="77777777" w:rsidR="007D66E6" w:rsidRPr="002E7474" w:rsidRDefault="007D66E6" w:rsidP="00EC55AB">
      <w:pPr>
        <w:pStyle w:val="NoSpacing"/>
        <w:jc w:val="center"/>
        <w:rPr>
          <w:rFonts w:asciiTheme="majorHAnsi" w:hAnsiTheme="majorHAnsi" w:cstheme="majorHAnsi"/>
          <w:sz w:val="28"/>
          <w:szCs w:val="28"/>
          <w:lang w:val="fr-CA"/>
        </w:rPr>
      </w:pPr>
      <w:r>
        <w:rPr>
          <w:noProof/>
          <w:sz w:val="28"/>
          <w:lang w:val="en-US"/>
        </w:rPr>
        <w:drawing>
          <wp:inline distT="0" distB="0" distL="0" distR="0" wp14:anchorId="505734AF" wp14:editId="3C8D0BDF">
            <wp:extent cx="2760134" cy="142233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in-plane-mirror-10.jpg"/>
                    <pic:cNvPicPr/>
                  </pic:nvPicPr>
                  <pic:blipFill rotWithShape="1">
                    <a:blip r:embed="rId7" cstate="print">
                      <a:extLst>
                        <a:ext uri="{28A0092B-C50C-407E-A947-70E740481C1C}">
                          <a14:useLocalDpi xmlns:a14="http://schemas.microsoft.com/office/drawing/2010/main" val="0"/>
                        </a:ext>
                      </a:extLst>
                    </a:blip>
                    <a:srcRect t="11421" b="7473"/>
                    <a:stretch/>
                  </pic:blipFill>
                  <pic:spPr bwMode="auto">
                    <a:xfrm>
                      <a:off x="0" y="0"/>
                      <a:ext cx="2797559" cy="1441618"/>
                    </a:xfrm>
                    <a:prstGeom prst="rect">
                      <a:avLst/>
                    </a:prstGeom>
                    <a:ln>
                      <a:noFill/>
                    </a:ln>
                    <a:extLst>
                      <a:ext uri="{53640926-AAD7-44D8-BBD7-CCE9431645EC}">
                        <a14:shadowObscured xmlns:a14="http://schemas.microsoft.com/office/drawing/2010/main"/>
                      </a:ext>
                    </a:extLst>
                  </pic:spPr>
                </pic:pic>
              </a:graphicData>
            </a:graphic>
          </wp:inline>
        </w:drawing>
      </w:r>
    </w:p>
    <w:p w14:paraId="6DC205B1" w14:textId="77777777" w:rsidR="007D66E6" w:rsidRPr="00C127E6" w:rsidRDefault="007D66E6" w:rsidP="00124AE1">
      <w:pPr>
        <w:pStyle w:val="NoSpacing"/>
        <w:rPr>
          <w:rFonts w:asciiTheme="majorHAnsi" w:hAnsiTheme="majorHAnsi" w:cstheme="majorHAnsi"/>
          <w:sz w:val="28"/>
          <w:szCs w:val="28"/>
          <w:lang w:val="fr-CA"/>
        </w:rPr>
      </w:pPr>
    </w:p>
    <w:p w14:paraId="792AE6DA" w14:textId="048A7212" w:rsidR="007D66E6" w:rsidRDefault="007D66E6" w:rsidP="00124AE1">
      <w:pPr>
        <w:rPr>
          <w:sz w:val="28"/>
          <w:lang w:val="fr-CA"/>
        </w:rPr>
      </w:pPr>
      <w:r>
        <w:rPr>
          <w:sz w:val="28"/>
          <w:lang w:val="fr-CA"/>
        </w:rPr>
        <w:t xml:space="preserve">Si la forme du miroir est courbée, la lumière va rebondir à un angle différent selon la courbature du miroir. </w:t>
      </w:r>
    </w:p>
    <w:p w14:paraId="1EB9993A" w14:textId="77777777" w:rsidR="007D66E6" w:rsidRDefault="007D66E6" w:rsidP="00124AE1">
      <w:pPr>
        <w:rPr>
          <w:sz w:val="28"/>
          <w:lang w:val="fr-CA"/>
        </w:rPr>
      </w:pPr>
    </w:p>
    <w:p w14:paraId="7077E776" w14:textId="77777777" w:rsidR="007D66E6" w:rsidRDefault="007D66E6" w:rsidP="00124AE1">
      <w:pPr>
        <w:rPr>
          <w:sz w:val="28"/>
          <w:lang w:val="fr-CA"/>
        </w:rPr>
      </w:pPr>
    </w:p>
    <w:p w14:paraId="7DE73D84" w14:textId="51381B30" w:rsidR="007D66E6" w:rsidRDefault="007D66E6" w:rsidP="00124AE1">
      <w:pPr>
        <w:rPr>
          <w:sz w:val="28"/>
          <w:lang w:val="fr-CA"/>
        </w:rPr>
      </w:pPr>
      <w:r>
        <w:rPr>
          <w:sz w:val="28"/>
          <w:lang w:val="fr-CA"/>
        </w:rPr>
        <w:lastRenderedPageBreak/>
        <w:t>Pour un miroir concave, les rayons de lumière changent de direction d’une façon que l’objet a l’air plus proche et renversé.</w:t>
      </w:r>
    </w:p>
    <w:p w14:paraId="68016BC3" w14:textId="4E46BCFC" w:rsidR="007D66E6" w:rsidRDefault="007D66E6" w:rsidP="00124AE1">
      <w:pPr>
        <w:rPr>
          <w:sz w:val="28"/>
          <w:lang w:val="fr-CA"/>
        </w:rPr>
      </w:pPr>
      <w:r>
        <w:rPr>
          <w:noProof/>
          <w:sz w:val="28"/>
        </w:rPr>
        <mc:AlternateContent>
          <mc:Choice Requires="wps">
            <w:drawing>
              <wp:anchor distT="0" distB="0" distL="114300" distR="114300" simplePos="0" relativeHeight="251670528" behindDoc="0" locked="0" layoutInCell="1" allowOverlap="1" wp14:anchorId="0A0D2BE1" wp14:editId="3658FD41">
                <wp:simplePos x="0" y="0"/>
                <wp:positionH relativeFrom="column">
                  <wp:posOffset>3657600</wp:posOffset>
                </wp:positionH>
                <wp:positionV relativeFrom="paragraph">
                  <wp:posOffset>1270635</wp:posOffset>
                </wp:positionV>
                <wp:extent cx="0" cy="1044000"/>
                <wp:effectExtent l="63500" t="25400" r="38100" b="10160"/>
                <wp:wrapNone/>
                <wp:docPr id="15" name="Straight Arrow Connector 15"/>
                <wp:cNvGraphicFramePr/>
                <a:graphic xmlns:a="http://schemas.openxmlformats.org/drawingml/2006/main">
                  <a:graphicData uri="http://schemas.microsoft.com/office/word/2010/wordprocessingShape">
                    <wps:wsp>
                      <wps:cNvCnPr/>
                      <wps:spPr>
                        <a:xfrm flipV="1">
                          <a:off x="0" y="0"/>
                          <a:ext cx="0" cy="1044000"/>
                        </a:xfrm>
                        <a:prstGeom prst="straightConnector1">
                          <a:avLst/>
                        </a:prstGeom>
                        <a:ln>
                          <a:solidFill>
                            <a:schemeClr val="tx1"/>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AE96C0" id="Straight Arrow Connector 15" o:spid="_x0000_s1026" type="#_x0000_t32" style="position:absolute;margin-left:4in;margin-top:100.05pt;width:0;height:82.2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" strokecolor="black [3213]" strokeweight="1pt">
                <v:stroke endarrow="block" joinstyle="miter"/>
              </v:shape>
            </w:pict>
          </mc:Fallback>
        </mc:AlternateContent>
      </w:r>
      <w:r>
        <w:rPr>
          <w:noProof/>
          <w:sz w:val="28"/>
        </w:rPr>
        <w:drawing>
          <wp:inline distT="0" distB="0" distL="0" distR="0" wp14:anchorId="0EF86807" wp14:editId="6ABB9DF8">
            <wp:extent cx="5943322" cy="3678865"/>
            <wp:effectExtent l="0" t="0" r="63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cave-mirror---object-at-infinity---ray-diagaram---teachoo.jpg"/>
                    <pic:cNvPicPr/>
                  </pic:nvPicPr>
                  <pic:blipFill rotWithShape="1">
                    <a:blip r:embed="rId8">
                      <a:extLst>
                        <a:ext uri="{28A0092B-C50C-407E-A947-70E740481C1C}">
                          <a14:useLocalDpi xmlns:a14="http://schemas.microsoft.com/office/drawing/2010/main" val="0"/>
                        </a:ext>
                      </a:extLst>
                    </a:blip>
                    <a:srcRect t="24634" b="16985"/>
                    <a:stretch/>
                  </pic:blipFill>
                  <pic:spPr bwMode="auto">
                    <a:xfrm>
                      <a:off x="0" y="0"/>
                      <a:ext cx="5943600" cy="3679037"/>
                    </a:xfrm>
                    <a:prstGeom prst="rect">
                      <a:avLst/>
                    </a:prstGeom>
                    <a:ln>
                      <a:noFill/>
                    </a:ln>
                    <a:extLst>
                      <a:ext uri="{53640926-AAD7-44D8-BBD7-CCE9431645EC}">
                        <a14:shadowObscured xmlns:a14="http://schemas.microsoft.com/office/drawing/2010/main"/>
                      </a:ext>
                    </a:extLst>
                  </pic:spPr>
                </pic:pic>
              </a:graphicData>
            </a:graphic>
          </wp:inline>
        </w:drawing>
      </w:r>
    </w:p>
    <w:p w14:paraId="198FF966" w14:textId="77777777" w:rsidR="007D66E6" w:rsidRDefault="007D66E6" w:rsidP="00124AE1">
      <w:pPr>
        <w:rPr>
          <w:sz w:val="28"/>
          <w:lang w:val="fr-CA"/>
        </w:rPr>
      </w:pPr>
      <w:r>
        <w:rPr>
          <w:sz w:val="28"/>
          <w:lang w:val="fr-CA"/>
        </w:rPr>
        <w:t>Pour un miroir convexe, les rayons de lumière s’éloignent les uns les autres d’une façon que l’objet a l’air plus loin.</w:t>
      </w:r>
    </w:p>
    <w:p w14:paraId="435F8490" w14:textId="77777777" w:rsidR="007D66E6" w:rsidRPr="00124AE1" w:rsidRDefault="007D66E6" w:rsidP="00124AE1">
      <w:pPr>
        <w:rPr>
          <w:sz w:val="28"/>
          <w:lang w:val="fr-CA"/>
        </w:rPr>
      </w:pPr>
      <w:r>
        <w:rPr>
          <w:noProof/>
          <w:sz w:val="28"/>
        </w:rPr>
        <mc:AlternateContent>
          <mc:Choice Requires="wps">
            <w:drawing>
              <wp:anchor distT="0" distB="0" distL="114300" distR="114300" simplePos="0" relativeHeight="251671552" behindDoc="0" locked="0" layoutInCell="1" allowOverlap="1" wp14:anchorId="3AA83399" wp14:editId="61D03BC3">
                <wp:simplePos x="0" y="0"/>
                <wp:positionH relativeFrom="column">
                  <wp:posOffset>2463756</wp:posOffset>
                </wp:positionH>
                <wp:positionV relativeFrom="paragraph">
                  <wp:posOffset>-2953</wp:posOffset>
                </wp:positionV>
                <wp:extent cx="0" cy="3901440"/>
                <wp:effectExtent l="63500" t="25400" r="38100" b="10160"/>
                <wp:wrapNone/>
                <wp:docPr id="17" name="Straight Arrow Connector 17"/>
                <wp:cNvGraphicFramePr/>
                <a:graphic xmlns:a="http://schemas.openxmlformats.org/drawingml/2006/main">
                  <a:graphicData uri="http://schemas.microsoft.com/office/word/2010/wordprocessingShape">
                    <wps:wsp>
                      <wps:cNvCnPr/>
                      <wps:spPr>
                        <a:xfrm flipV="1">
                          <a:off x="0" y="0"/>
                          <a:ext cx="0" cy="39014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0126A9" id="Straight Arrow Connector 17" o:spid="_x0000_s1026" type="#_x0000_t32" style="position:absolute;margin-left:194pt;margin-top:-.25pt;width:0;height:307.2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" strokecolor="black [3213]" strokeweight=".5pt">
                <v:stroke endarrow="block" joinstyle="miter"/>
              </v:shape>
            </w:pict>
          </mc:Fallback>
        </mc:AlternateContent>
      </w:r>
      <w:r>
        <w:rPr>
          <w:noProof/>
          <w:sz w:val="28"/>
        </w:rPr>
        <w:drawing>
          <wp:inline distT="0" distB="0" distL="0" distR="0" wp14:anchorId="0C91971D" wp14:editId="485EDCE5">
            <wp:extent cx="4933507" cy="390206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vex-mirror---object-at-infinity---ray-diagram---teachoo.jpg"/>
                    <pic:cNvPicPr/>
                  </pic:nvPicPr>
                  <pic:blipFill rotWithShape="1">
                    <a:blip r:embed="rId9">
                      <a:extLst>
                        <a:ext uri="{28A0092B-C50C-407E-A947-70E740481C1C}">
                          <a14:useLocalDpi xmlns:a14="http://schemas.microsoft.com/office/drawing/2010/main" val="0"/>
                        </a:ext>
                      </a:extLst>
                    </a:blip>
                    <a:srcRect t="25743" r="18364" b="8181"/>
                    <a:stretch/>
                  </pic:blipFill>
                  <pic:spPr bwMode="auto">
                    <a:xfrm>
                      <a:off x="0" y="0"/>
                      <a:ext cx="4934025" cy="3902477"/>
                    </a:xfrm>
                    <a:prstGeom prst="rect">
                      <a:avLst/>
                    </a:prstGeom>
                    <a:ln>
                      <a:noFill/>
                    </a:ln>
                    <a:extLst>
                      <a:ext uri="{53640926-AAD7-44D8-BBD7-CCE9431645EC}">
                        <a14:shadowObscured xmlns:a14="http://schemas.microsoft.com/office/drawing/2010/main"/>
                      </a:ext>
                    </a:extLst>
                  </pic:spPr>
                </pic:pic>
              </a:graphicData>
            </a:graphic>
          </wp:inline>
        </w:drawing>
      </w:r>
    </w:p>
    <w:p w14:paraId="30C5CCAD" w14:textId="77777777" w:rsidR="007D66E6" w:rsidRPr="00F213C0" w:rsidRDefault="007D66E6" w:rsidP="00F213C0">
      <w:pPr>
        <w:jc w:val="center"/>
        <w:rPr>
          <w:sz w:val="32"/>
          <w:u w:val="single"/>
          <w:lang w:val="fr-CA"/>
        </w:rPr>
      </w:pPr>
      <w:r w:rsidRPr="00F213C0">
        <w:rPr>
          <w:sz w:val="32"/>
          <w:u w:val="single"/>
          <w:lang w:val="fr-CA"/>
        </w:rPr>
        <w:lastRenderedPageBreak/>
        <w:t>Transmission et Réfraction</w:t>
      </w:r>
    </w:p>
    <w:p w14:paraId="2F49D31A" w14:textId="77777777" w:rsidR="007D66E6" w:rsidRPr="00F213C0" w:rsidRDefault="007D66E6" w:rsidP="00F213C0">
      <w:pPr>
        <w:jc w:val="center"/>
        <w:rPr>
          <w:sz w:val="32"/>
          <w:u w:val="single"/>
          <w:lang w:val="fr-CA"/>
        </w:rPr>
      </w:pPr>
    </w:p>
    <w:p w14:paraId="3E346682" w14:textId="77777777" w:rsidR="007D66E6" w:rsidRPr="00DB6E47" w:rsidRDefault="007D66E6" w:rsidP="00F213C0">
      <w:pPr>
        <w:rPr>
          <w:sz w:val="28"/>
          <w:szCs w:val="28"/>
          <w:lang w:val="fr-CA"/>
        </w:rPr>
      </w:pPr>
      <w:r w:rsidRPr="00DB6E47">
        <w:rPr>
          <w:sz w:val="28"/>
          <w:szCs w:val="28"/>
          <w:lang w:val="fr-CA"/>
        </w:rPr>
        <w:t>Quand la lumière frappe un objet, elle peut être absorbée, reflétée ou transmise.</w:t>
      </w:r>
    </w:p>
    <w:p w14:paraId="7B4D6FCD" w14:textId="77777777" w:rsidR="007D66E6" w:rsidRPr="00DB6E47" w:rsidRDefault="007D66E6" w:rsidP="00F213C0">
      <w:pPr>
        <w:rPr>
          <w:sz w:val="28"/>
          <w:szCs w:val="28"/>
          <w:lang w:val="fr-CA"/>
        </w:rPr>
      </w:pPr>
    </w:p>
    <w:p w14:paraId="64C6FEDC" w14:textId="77777777" w:rsidR="007D66E6" w:rsidRPr="00DB6E47" w:rsidRDefault="007D66E6" w:rsidP="00F213C0">
      <w:pPr>
        <w:rPr>
          <w:sz w:val="28"/>
          <w:szCs w:val="28"/>
          <w:lang w:val="fr-CA"/>
        </w:rPr>
      </w:pPr>
      <w:r w:rsidRPr="00DB6E47">
        <w:rPr>
          <w:sz w:val="28"/>
          <w:szCs w:val="28"/>
          <w:lang w:val="fr-CA"/>
        </w:rPr>
        <w:t xml:space="preserve">Si la lumière est transmise, ceci veut dire que la lumière passe par l’objet pour ressortir d’un autre côté. Si la lumière change de direction pendant qu’elle est transmise, on appelle ceci </w:t>
      </w:r>
      <w:r w:rsidRPr="00DB6E47">
        <w:rPr>
          <w:b/>
          <w:sz w:val="28"/>
          <w:szCs w:val="28"/>
          <w:u w:val="single"/>
          <w:lang w:val="fr-CA"/>
        </w:rPr>
        <w:t>la réfraction</w:t>
      </w:r>
      <w:r w:rsidRPr="00DB6E47">
        <w:rPr>
          <w:sz w:val="28"/>
          <w:szCs w:val="28"/>
          <w:lang w:val="fr-CA"/>
        </w:rPr>
        <w:t xml:space="preserve">. </w:t>
      </w:r>
    </w:p>
    <w:p w14:paraId="412C33A2" w14:textId="77777777" w:rsidR="007D66E6" w:rsidRPr="00DB6E47" w:rsidRDefault="007D66E6" w:rsidP="00F213C0">
      <w:pPr>
        <w:rPr>
          <w:sz w:val="28"/>
          <w:szCs w:val="28"/>
          <w:lang w:val="fr-CA"/>
        </w:rPr>
      </w:pPr>
    </w:p>
    <w:p w14:paraId="57C5B567" w14:textId="77777777" w:rsidR="007D66E6" w:rsidRPr="00DB6E47" w:rsidRDefault="007D66E6" w:rsidP="00F213C0">
      <w:pPr>
        <w:rPr>
          <w:sz w:val="28"/>
          <w:szCs w:val="28"/>
          <w:lang w:val="fr-CA"/>
        </w:rPr>
      </w:pPr>
      <w:r w:rsidRPr="00DB6E47">
        <w:rPr>
          <w:noProof/>
          <w:sz w:val="28"/>
          <w:szCs w:val="28"/>
        </w:rPr>
        <w:drawing>
          <wp:anchor distT="0" distB="0" distL="114300" distR="114300" simplePos="0" relativeHeight="251673600" behindDoc="1" locked="0" layoutInCell="1" allowOverlap="1" wp14:anchorId="2A1EA5BE" wp14:editId="74C9413D">
            <wp:simplePos x="0" y="0"/>
            <wp:positionH relativeFrom="column">
              <wp:posOffset>0</wp:posOffset>
            </wp:positionH>
            <wp:positionV relativeFrom="paragraph">
              <wp:posOffset>635</wp:posOffset>
            </wp:positionV>
            <wp:extent cx="3965944" cy="2833784"/>
            <wp:effectExtent l="0" t="0" r="0" b="0"/>
            <wp:wrapTight wrapText="bothSides">
              <wp:wrapPolygon edited="0">
                <wp:start x="0" y="0"/>
                <wp:lineTo x="0" y="21494"/>
                <wp:lineTo x="21514" y="21494"/>
                <wp:lineTo x="2151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fraction_photo.png"/>
                    <pic:cNvPicPr/>
                  </pic:nvPicPr>
                  <pic:blipFill rotWithShape="1">
                    <a:blip r:embed="rId10">
                      <a:extLst>
                        <a:ext uri="{28A0092B-C50C-407E-A947-70E740481C1C}">
                          <a14:useLocalDpi xmlns:a14="http://schemas.microsoft.com/office/drawing/2010/main" val="0"/>
                        </a:ext>
                      </a:extLst>
                    </a:blip>
                    <a:srcRect l="14316" t="9157" r="6059" b="5186"/>
                    <a:stretch/>
                  </pic:blipFill>
                  <pic:spPr bwMode="auto">
                    <a:xfrm>
                      <a:off x="0" y="0"/>
                      <a:ext cx="3965944" cy="28337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6E47">
        <w:rPr>
          <w:sz w:val="28"/>
          <w:szCs w:val="28"/>
          <w:lang w:val="fr-CA"/>
        </w:rPr>
        <w:t xml:space="preserve">Quand la lumière frappe la surface du verre, il se ralentit et change de direction. Quand la lumière sort de l’autre côté du verre, il change de direction encore. Voici un exemple simple de la </w:t>
      </w:r>
      <w:r w:rsidRPr="00DB6E47">
        <w:rPr>
          <w:b/>
          <w:sz w:val="28"/>
          <w:szCs w:val="28"/>
          <w:lang w:val="fr-CA"/>
        </w:rPr>
        <w:t>réfraction</w:t>
      </w:r>
      <w:r w:rsidRPr="00DB6E47">
        <w:rPr>
          <w:sz w:val="28"/>
          <w:szCs w:val="28"/>
          <w:lang w:val="fr-CA"/>
        </w:rPr>
        <w:t>.</w:t>
      </w:r>
    </w:p>
    <w:p w14:paraId="56CD0B4E" w14:textId="77777777" w:rsidR="007D66E6" w:rsidRPr="00DB6E47" w:rsidRDefault="007D66E6" w:rsidP="00F213C0">
      <w:pPr>
        <w:rPr>
          <w:sz w:val="28"/>
          <w:szCs w:val="28"/>
          <w:lang w:val="fr-CA"/>
        </w:rPr>
      </w:pPr>
    </w:p>
    <w:p w14:paraId="133795D7" w14:textId="77777777" w:rsidR="007D66E6" w:rsidRPr="00DB6E47" w:rsidRDefault="007D66E6" w:rsidP="00F213C0">
      <w:pPr>
        <w:rPr>
          <w:sz w:val="28"/>
          <w:szCs w:val="28"/>
          <w:lang w:val="fr-CA"/>
        </w:rPr>
      </w:pPr>
    </w:p>
    <w:p w14:paraId="567C1F2A" w14:textId="77777777" w:rsidR="007D66E6" w:rsidRDefault="007D66E6" w:rsidP="00F213C0">
      <w:pPr>
        <w:rPr>
          <w:sz w:val="28"/>
          <w:szCs w:val="28"/>
          <w:lang w:val="fr-CA"/>
        </w:rPr>
      </w:pPr>
    </w:p>
    <w:p w14:paraId="72C461BA" w14:textId="77777777" w:rsidR="007D66E6" w:rsidRDefault="007D66E6" w:rsidP="00F213C0">
      <w:pPr>
        <w:rPr>
          <w:sz w:val="28"/>
          <w:szCs w:val="28"/>
          <w:lang w:val="fr-CA"/>
        </w:rPr>
      </w:pPr>
    </w:p>
    <w:p w14:paraId="72E603BE" w14:textId="77777777" w:rsidR="007D66E6" w:rsidRDefault="007D66E6" w:rsidP="00F213C0">
      <w:pPr>
        <w:rPr>
          <w:sz w:val="28"/>
          <w:szCs w:val="28"/>
          <w:lang w:val="fr-CA"/>
        </w:rPr>
      </w:pPr>
    </w:p>
    <w:p w14:paraId="7D2A94DE" w14:textId="77777777" w:rsidR="007D66E6" w:rsidRPr="00DB6E47" w:rsidRDefault="007D66E6" w:rsidP="00F213C0">
      <w:pPr>
        <w:rPr>
          <w:sz w:val="28"/>
          <w:szCs w:val="28"/>
          <w:lang w:val="fr-CA"/>
        </w:rPr>
      </w:pPr>
      <w:r w:rsidRPr="00DB6E47">
        <w:rPr>
          <w:sz w:val="28"/>
          <w:szCs w:val="28"/>
          <w:lang w:val="fr-CA"/>
        </w:rPr>
        <w:t xml:space="preserve">La réfraction peut être plus complexe, dans le cas des </w:t>
      </w:r>
      <w:r w:rsidRPr="00DB6E47">
        <w:rPr>
          <w:b/>
          <w:sz w:val="28"/>
          <w:szCs w:val="28"/>
          <w:u w:val="single"/>
          <w:lang w:val="fr-CA"/>
        </w:rPr>
        <w:t>lentilles</w:t>
      </w:r>
      <w:r w:rsidRPr="00DB6E47">
        <w:rPr>
          <w:sz w:val="28"/>
          <w:szCs w:val="28"/>
          <w:lang w:val="fr-CA"/>
        </w:rPr>
        <w:t xml:space="preserve"> par exemples. Une </w:t>
      </w:r>
      <w:r w:rsidRPr="00DB6E47">
        <w:rPr>
          <w:b/>
          <w:sz w:val="28"/>
          <w:szCs w:val="28"/>
          <w:lang w:val="fr-CA"/>
        </w:rPr>
        <w:t>lentille</w:t>
      </w:r>
      <w:r w:rsidRPr="00DB6E47">
        <w:rPr>
          <w:sz w:val="28"/>
          <w:szCs w:val="28"/>
          <w:lang w:val="fr-CA"/>
        </w:rPr>
        <w:t xml:space="preserve"> est une forme de verre ou de plastique faite exprès pour réfracter la lumière d’une façon très spécifique. </w:t>
      </w:r>
    </w:p>
    <w:p w14:paraId="659E0ACC" w14:textId="77777777" w:rsidR="007D66E6" w:rsidRPr="00DB6E47" w:rsidRDefault="007D66E6" w:rsidP="00F213C0">
      <w:pPr>
        <w:rPr>
          <w:sz w:val="28"/>
          <w:szCs w:val="28"/>
          <w:lang w:val="fr-CA"/>
        </w:rPr>
      </w:pPr>
    </w:p>
    <w:p w14:paraId="7B112194" w14:textId="77777777" w:rsidR="007D66E6" w:rsidRPr="00DB6E47" w:rsidRDefault="007D66E6" w:rsidP="00F213C0">
      <w:pPr>
        <w:rPr>
          <w:sz w:val="28"/>
          <w:szCs w:val="28"/>
          <w:lang w:val="fr-CA"/>
        </w:rPr>
      </w:pPr>
      <w:r w:rsidRPr="00DB6E47">
        <w:rPr>
          <w:sz w:val="28"/>
          <w:szCs w:val="28"/>
          <w:lang w:val="fr-CA"/>
        </w:rPr>
        <w:t xml:space="preserve">Comme les miroirs, il existe les </w:t>
      </w:r>
      <w:r w:rsidRPr="00DB6E47">
        <w:rPr>
          <w:b/>
          <w:sz w:val="28"/>
          <w:szCs w:val="28"/>
          <w:lang w:val="fr-CA"/>
        </w:rPr>
        <w:t>lentilles concaves et convexes</w:t>
      </w:r>
      <w:r w:rsidRPr="00DB6E47">
        <w:rPr>
          <w:sz w:val="28"/>
          <w:szCs w:val="28"/>
          <w:lang w:val="fr-CA"/>
        </w:rPr>
        <w:t>.</w:t>
      </w:r>
    </w:p>
    <w:p w14:paraId="5B421311" w14:textId="77777777" w:rsidR="007D66E6" w:rsidRPr="00DB6E47" w:rsidRDefault="007D66E6" w:rsidP="00F213C0">
      <w:pPr>
        <w:rPr>
          <w:sz w:val="28"/>
          <w:szCs w:val="28"/>
          <w:lang w:val="fr-CA"/>
        </w:rPr>
      </w:pPr>
    </w:p>
    <w:p w14:paraId="10E24706" w14:textId="77777777" w:rsidR="007D66E6" w:rsidRPr="00DA6F31" w:rsidRDefault="007D66E6" w:rsidP="00DB6E47">
      <w:pPr>
        <w:rPr>
          <w:rFonts w:ascii="Calibri Light" w:hAnsi="Calibri Light" w:cs="Calibri Light"/>
          <w:sz w:val="28"/>
          <w:szCs w:val="28"/>
          <w:lang w:val="fr-CA"/>
        </w:rPr>
      </w:pPr>
      <w:r w:rsidRPr="00DA6F31">
        <w:rPr>
          <w:rFonts w:ascii="Calibri Light" w:hAnsi="Calibri Light" w:cs="Calibri Light"/>
          <w:noProof/>
          <w:sz w:val="28"/>
          <w:szCs w:val="28"/>
        </w:rPr>
        <w:lastRenderedPageBreak/>
        <w:drawing>
          <wp:anchor distT="0" distB="0" distL="114300" distR="114300" simplePos="0" relativeHeight="251674624" behindDoc="1" locked="0" layoutInCell="1" allowOverlap="1" wp14:anchorId="67D8AB7B" wp14:editId="7E37844B">
            <wp:simplePos x="0" y="0"/>
            <wp:positionH relativeFrom="column">
              <wp:posOffset>-3810</wp:posOffset>
            </wp:positionH>
            <wp:positionV relativeFrom="paragraph">
              <wp:posOffset>-3810</wp:posOffset>
            </wp:positionV>
            <wp:extent cx="5486400" cy="1619250"/>
            <wp:effectExtent l="0" t="0" r="0" b="0"/>
            <wp:wrapTight wrapText="bothSides">
              <wp:wrapPolygon edited="0">
                <wp:start x="0" y="0"/>
                <wp:lineTo x="0" y="21346"/>
                <wp:lineTo x="21525" y="21346"/>
                <wp:lineTo x="2152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NTILLES.jpg"/>
                    <pic:cNvPicPr/>
                  </pic:nvPicPr>
                  <pic:blipFill rotWithShape="1">
                    <a:blip r:embed="rId11">
                      <a:extLst>
                        <a:ext uri="{28A0092B-C50C-407E-A947-70E740481C1C}">
                          <a14:useLocalDpi xmlns:a14="http://schemas.microsoft.com/office/drawing/2010/main" val="0"/>
                        </a:ext>
                      </a:extLst>
                    </a:blip>
                    <a:srcRect l="7151" t="23220" r="3297" b="20389"/>
                    <a:stretch/>
                  </pic:blipFill>
                  <pic:spPr bwMode="auto">
                    <a:xfrm>
                      <a:off x="0" y="0"/>
                      <a:ext cx="5486400" cy="1619250"/>
                    </a:xfrm>
                    <a:prstGeom prst="rect">
                      <a:avLst/>
                    </a:prstGeom>
                    <a:ln>
                      <a:noFill/>
                    </a:ln>
                    <a:extLst>
                      <a:ext uri="{53640926-AAD7-44D8-BBD7-CCE9431645EC}">
                        <a14:shadowObscured xmlns:a14="http://schemas.microsoft.com/office/drawing/2010/main"/>
                      </a:ext>
                    </a:extLst>
                  </pic:spPr>
                </pic:pic>
              </a:graphicData>
            </a:graphic>
          </wp:anchor>
        </w:drawing>
      </w:r>
      <w:r w:rsidRPr="00DA6F31">
        <w:rPr>
          <w:rFonts w:ascii="Calibri Light" w:hAnsi="Calibri Light" w:cs="Calibri Light"/>
          <w:sz w:val="28"/>
          <w:szCs w:val="28"/>
          <w:lang w:val="fr-CA"/>
        </w:rPr>
        <w:t xml:space="preserve"> </w:t>
      </w:r>
    </w:p>
    <w:p w14:paraId="53CB6E78" w14:textId="77777777" w:rsidR="007D66E6" w:rsidRPr="00DA6F31" w:rsidRDefault="007D66E6" w:rsidP="00DB6E47">
      <w:pPr>
        <w:rPr>
          <w:rFonts w:ascii="Calibri Light" w:hAnsi="Calibri Light" w:cs="Calibri Light"/>
          <w:sz w:val="28"/>
          <w:szCs w:val="28"/>
          <w:lang w:val="fr-CA"/>
        </w:rPr>
      </w:pPr>
    </w:p>
    <w:p w14:paraId="3E59E1C3" w14:textId="77777777" w:rsidR="007D66E6" w:rsidRPr="00DA6F31" w:rsidRDefault="007D66E6" w:rsidP="00DB6E47">
      <w:pPr>
        <w:rPr>
          <w:rFonts w:ascii="Calibri Light" w:hAnsi="Calibri Light" w:cs="Calibri Light"/>
          <w:sz w:val="28"/>
          <w:szCs w:val="28"/>
          <w:lang w:val="fr-CA"/>
        </w:rPr>
      </w:pPr>
    </w:p>
    <w:p w14:paraId="1936CC76" w14:textId="77777777" w:rsidR="007D66E6" w:rsidRPr="00DA6F31" w:rsidRDefault="007D66E6" w:rsidP="00DB6E47">
      <w:pPr>
        <w:rPr>
          <w:rFonts w:ascii="Calibri Light" w:hAnsi="Calibri Light" w:cs="Calibri Light"/>
          <w:sz w:val="28"/>
          <w:szCs w:val="28"/>
          <w:lang w:val="fr-CA"/>
        </w:rPr>
      </w:pPr>
    </w:p>
    <w:p w14:paraId="664E7D71" w14:textId="77777777" w:rsidR="007D66E6" w:rsidRPr="00DA6F31" w:rsidRDefault="007D66E6" w:rsidP="00DB6E47">
      <w:pPr>
        <w:rPr>
          <w:rFonts w:ascii="Calibri Light" w:hAnsi="Calibri Light" w:cs="Calibri Light"/>
          <w:sz w:val="28"/>
          <w:szCs w:val="28"/>
          <w:lang w:val="fr-CA"/>
        </w:rPr>
      </w:pPr>
    </w:p>
    <w:p w14:paraId="6C2F4931" w14:textId="77777777" w:rsidR="007D66E6" w:rsidRPr="00DB6E47" w:rsidRDefault="007D66E6" w:rsidP="00DB6E47">
      <w:pPr>
        <w:rPr>
          <w:rFonts w:ascii="Calibri Light" w:hAnsi="Calibri Light" w:cs="Calibri Light"/>
          <w:b/>
          <w:sz w:val="28"/>
          <w:szCs w:val="28"/>
          <w:lang w:val="fr-CA"/>
        </w:rPr>
      </w:pPr>
      <w:r w:rsidRPr="00DB6E47">
        <w:rPr>
          <w:rFonts w:ascii="Calibri Light" w:hAnsi="Calibri Light" w:cs="Calibri Light"/>
          <w:b/>
          <w:sz w:val="28"/>
          <w:szCs w:val="28"/>
          <w:lang w:val="fr-CA"/>
        </w:rPr>
        <w:t>Lentille concave</w:t>
      </w:r>
      <w:r w:rsidRPr="00DB6E47">
        <w:rPr>
          <w:rFonts w:ascii="Calibri Light" w:hAnsi="Calibri Light" w:cs="Calibri Light"/>
          <w:b/>
          <w:sz w:val="28"/>
          <w:szCs w:val="28"/>
          <w:lang w:val="fr-CA"/>
        </w:rPr>
        <w:tab/>
      </w:r>
      <w:r w:rsidRPr="00DB6E47">
        <w:rPr>
          <w:rFonts w:ascii="Calibri Light" w:hAnsi="Calibri Light" w:cs="Calibri Light"/>
          <w:b/>
          <w:sz w:val="28"/>
          <w:szCs w:val="28"/>
          <w:lang w:val="fr-CA"/>
        </w:rPr>
        <w:tab/>
      </w:r>
      <w:r w:rsidRPr="00DB6E47">
        <w:rPr>
          <w:rFonts w:ascii="Calibri Light" w:hAnsi="Calibri Light" w:cs="Calibri Light"/>
          <w:b/>
          <w:sz w:val="28"/>
          <w:szCs w:val="28"/>
          <w:lang w:val="fr-CA"/>
        </w:rPr>
        <w:tab/>
      </w:r>
      <w:r w:rsidRPr="00DB6E47">
        <w:rPr>
          <w:rFonts w:ascii="Calibri Light" w:hAnsi="Calibri Light" w:cs="Calibri Light"/>
          <w:b/>
          <w:sz w:val="28"/>
          <w:szCs w:val="28"/>
          <w:lang w:val="fr-CA"/>
        </w:rPr>
        <w:tab/>
        <w:t>Lentille convexe</w:t>
      </w:r>
    </w:p>
    <w:p w14:paraId="6D17C147" w14:textId="77777777" w:rsidR="007D66E6" w:rsidRDefault="007D66E6" w:rsidP="00DB6E47">
      <w:pPr>
        <w:rPr>
          <w:rFonts w:cs="Calibri Light"/>
          <w:sz w:val="28"/>
          <w:szCs w:val="28"/>
          <w:lang w:val="fr-CA"/>
        </w:rPr>
      </w:pPr>
      <w:r w:rsidRPr="00DB6E47">
        <w:rPr>
          <w:rFonts w:cs="Calibri Light"/>
          <w:sz w:val="28"/>
          <w:szCs w:val="28"/>
          <w:lang w:val="fr-CA"/>
        </w:rPr>
        <w:t xml:space="preserve">Une lentille concave fait que les rayons </w:t>
      </w:r>
      <w:r w:rsidRPr="00DB6E47">
        <w:rPr>
          <w:rFonts w:cs="Calibri Light"/>
          <w:b/>
          <w:sz w:val="28"/>
          <w:szCs w:val="28"/>
          <w:lang w:val="fr-CA"/>
        </w:rPr>
        <w:t>divergent</w:t>
      </w:r>
      <w:r w:rsidRPr="00DB6E47">
        <w:rPr>
          <w:rFonts w:cs="Calibri Light"/>
          <w:sz w:val="28"/>
          <w:szCs w:val="28"/>
          <w:lang w:val="fr-CA"/>
        </w:rPr>
        <w:t xml:space="preserve">. </w:t>
      </w:r>
      <w:r w:rsidRPr="00DB6E47">
        <w:rPr>
          <w:rFonts w:cs="Calibri Light"/>
          <w:b/>
          <w:sz w:val="28"/>
          <w:szCs w:val="28"/>
          <w:u w:val="single"/>
          <w:lang w:val="fr-CA"/>
        </w:rPr>
        <w:t>Diverger</w:t>
      </w:r>
      <w:r w:rsidRPr="00DB6E47">
        <w:rPr>
          <w:rFonts w:cs="Calibri Light"/>
          <w:sz w:val="28"/>
          <w:szCs w:val="28"/>
          <w:lang w:val="fr-CA"/>
        </w:rPr>
        <w:t xml:space="preserve"> veut dire que les rayons s’éloignent les uns les autres. </w:t>
      </w:r>
    </w:p>
    <w:p w14:paraId="435EB0F6" w14:textId="77777777" w:rsidR="007D66E6" w:rsidRDefault="007D66E6" w:rsidP="00DB6E47">
      <w:pPr>
        <w:rPr>
          <w:rFonts w:cs="Calibri Light"/>
          <w:sz w:val="28"/>
          <w:szCs w:val="28"/>
          <w:lang w:val="fr-CA"/>
        </w:rPr>
      </w:pPr>
    </w:p>
    <w:p w14:paraId="22B7A410" w14:textId="77777777" w:rsidR="007D66E6" w:rsidRDefault="007D66E6" w:rsidP="00DB6E47">
      <w:pPr>
        <w:rPr>
          <w:rFonts w:cs="Calibri Light"/>
          <w:sz w:val="28"/>
          <w:szCs w:val="28"/>
          <w:lang w:val="fr-CA"/>
        </w:rPr>
      </w:pPr>
      <w:r w:rsidRPr="00DB6E47">
        <w:rPr>
          <w:rFonts w:cs="Calibri Light"/>
          <w:sz w:val="28"/>
          <w:szCs w:val="28"/>
          <w:lang w:val="fr-CA"/>
        </w:rPr>
        <w:t xml:space="preserve">Une lentille convexe fait que les rayons </w:t>
      </w:r>
      <w:r w:rsidRPr="00DB6E47">
        <w:rPr>
          <w:rFonts w:cs="Calibri Light"/>
          <w:b/>
          <w:sz w:val="28"/>
          <w:szCs w:val="28"/>
          <w:lang w:val="fr-CA"/>
        </w:rPr>
        <w:t>convergent</w:t>
      </w:r>
      <w:r w:rsidRPr="00DB6E47">
        <w:rPr>
          <w:rFonts w:cs="Calibri Light"/>
          <w:sz w:val="28"/>
          <w:szCs w:val="28"/>
          <w:lang w:val="fr-CA"/>
        </w:rPr>
        <w:t xml:space="preserve">. </w:t>
      </w:r>
      <w:r w:rsidRPr="00DB6E47">
        <w:rPr>
          <w:rFonts w:cs="Calibri Light"/>
          <w:b/>
          <w:sz w:val="28"/>
          <w:szCs w:val="28"/>
          <w:u w:val="single"/>
          <w:lang w:val="fr-CA"/>
        </w:rPr>
        <w:t>Converger</w:t>
      </w:r>
      <w:r w:rsidRPr="00DB6E47">
        <w:rPr>
          <w:rFonts w:cs="Calibri Light"/>
          <w:sz w:val="28"/>
          <w:szCs w:val="28"/>
          <w:lang w:val="fr-CA"/>
        </w:rPr>
        <w:t xml:space="preserve"> veut dire que les rayons s’approchent les uns les autres. </w:t>
      </w:r>
    </w:p>
    <w:p w14:paraId="7A1DB35B" w14:textId="77777777" w:rsidR="007D66E6" w:rsidRDefault="007D66E6" w:rsidP="00DB6E47">
      <w:pPr>
        <w:rPr>
          <w:rFonts w:cs="Calibri Light"/>
          <w:sz w:val="28"/>
          <w:szCs w:val="28"/>
          <w:lang w:val="fr-CA"/>
        </w:rPr>
      </w:pPr>
    </w:p>
    <w:p w14:paraId="60769714" w14:textId="77777777" w:rsidR="007D66E6" w:rsidRDefault="007D66E6" w:rsidP="00DB6E47">
      <w:pPr>
        <w:rPr>
          <w:rFonts w:cs="Calibri Light"/>
          <w:sz w:val="28"/>
          <w:szCs w:val="28"/>
          <w:lang w:val="fr-CA"/>
        </w:rPr>
      </w:pPr>
      <w:r w:rsidRPr="00DB6E47">
        <w:rPr>
          <w:rFonts w:cs="Calibri Light"/>
          <w:sz w:val="28"/>
          <w:szCs w:val="28"/>
          <w:lang w:val="fr-CA"/>
        </w:rPr>
        <w:t xml:space="preserve">Ces </w:t>
      </w:r>
      <w:r w:rsidRPr="00DB6E47">
        <w:rPr>
          <w:rFonts w:cs="Calibri Light"/>
          <w:b/>
          <w:sz w:val="28"/>
          <w:szCs w:val="28"/>
          <w:lang w:val="fr-CA"/>
        </w:rPr>
        <w:t>divergences</w:t>
      </w:r>
      <w:r w:rsidRPr="00DB6E47">
        <w:rPr>
          <w:rFonts w:cs="Calibri Light"/>
          <w:sz w:val="28"/>
          <w:szCs w:val="28"/>
          <w:lang w:val="fr-CA"/>
        </w:rPr>
        <w:t xml:space="preserve"> ou </w:t>
      </w:r>
      <w:r w:rsidRPr="00DB6E47">
        <w:rPr>
          <w:rFonts w:cs="Calibri Light"/>
          <w:b/>
          <w:sz w:val="28"/>
          <w:szCs w:val="28"/>
          <w:lang w:val="fr-CA"/>
        </w:rPr>
        <w:t>convergences</w:t>
      </w:r>
      <w:r w:rsidRPr="00DB6E47">
        <w:rPr>
          <w:rFonts w:cs="Calibri Light"/>
          <w:sz w:val="28"/>
          <w:szCs w:val="28"/>
          <w:lang w:val="fr-CA"/>
        </w:rPr>
        <w:t xml:space="preserve"> sont les exemples de la </w:t>
      </w:r>
      <w:r w:rsidRPr="00DB6E47">
        <w:rPr>
          <w:rFonts w:cs="Calibri Light"/>
          <w:b/>
          <w:sz w:val="28"/>
          <w:szCs w:val="28"/>
          <w:lang w:val="fr-CA"/>
        </w:rPr>
        <w:t>réfraction</w:t>
      </w:r>
      <w:r w:rsidRPr="00DB6E47">
        <w:rPr>
          <w:rFonts w:cs="Calibri Light"/>
          <w:sz w:val="28"/>
          <w:szCs w:val="28"/>
          <w:lang w:val="fr-CA"/>
        </w:rPr>
        <w:t xml:space="preserve"> de la lumière.</w:t>
      </w:r>
      <w:r>
        <w:rPr>
          <w:rFonts w:cs="Calibri Light"/>
          <w:sz w:val="28"/>
          <w:szCs w:val="28"/>
          <w:lang w:val="fr-CA"/>
        </w:rPr>
        <w:t xml:space="preserve"> Il existe aussi les </w:t>
      </w:r>
      <w:r w:rsidRPr="00DD749C">
        <w:rPr>
          <w:rFonts w:cs="Calibri Light"/>
          <w:b/>
          <w:sz w:val="28"/>
          <w:szCs w:val="28"/>
          <w:u w:val="single"/>
          <w:lang w:val="fr-CA"/>
        </w:rPr>
        <w:t>lentilles concave-convexes</w:t>
      </w:r>
      <w:r>
        <w:rPr>
          <w:rFonts w:cs="Calibri Light"/>
          <w:sz w:val="28"/>
          <w:szCs w:val="28"/>
          <w:lang w:val="fr-CA"/>
        </w:rPr>
        <w:t xml:space="preserve"> dont un côté est convexe et l’autre côté est concave. </w:t>
      </w:r>
    </w:p>
    <w:p w14:paraId="408EBF32" w14:textId="77777777" w:rsidR="007D66E6" w:rsidRDefault="007D66E6" w:rsidP="00DB6E47">
      <w:pPr>
        <w:rPr>
          <w:rFonts w:cs="Calibri Light"/>
          <w:sz w:val="28"/>
          <w:szCs w:val="28"/>
          <w:lang w:val="fr-CA"/>
        </w:rPr>
      </w:pPr>
    </w:p>
    <w:p w14:paraId="3F49AE57" w14:textId="77777777" w:rsidR="007D66E6" w:rsidRPr="00DB6E47" w:rsidRDefault="007D66E6" w:rsidP="00DB6E47">
      <w:pPr>
        <w:rPr>
          <w:rFonts w:cs="Calibri Light"/>
          <w:sz w:val="28"/>
          <w:szCs w:val="28"/>
          <w:lang w:val="fr-CA"/>
        </w:rPr>
      </w:pPr>
      <w:r>
        <w:rPr>
          <w:rFonts w:cs="Calibri Light"/>
          <w:noProof/>
          <w:sz w:val="28"/>
          <w:szCs w:val="28"/>
        </w:rPr>
        <w:drawing>
          <wp:inline distT="0" distB="0" distL="0" distR="0" wp14:anchorId="32DB1FB1" wp14:editId="1B5B9940">
            <wp:extent cx="3327991" cy="1913082"/>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xresdefault.jpg"/>
                    <pic:cNvPicPr/>
                  </pic:nvPicPr>
                  <pic:blipFill rotWithShape="1">
                    <a:blip r:embed="rId12">
                      <a:extLst>
                        <a:ext uri="{28A0092B-C50C-407E-A947-70E740481C1C}">
                          <a14:useLocalDpi xmlns:a14="http://schemas.microsoft.com/office/drawing/2010/main" val="0"/>
                        </a:ext>
                      </a:extLst>
                    </a:blip>
                    <a:srcRect l="28456" t="25442" r="15522" b="17306"/>
                    <a:stretch/>
                  </pic:blipFill>
                  <pic:spPr bwMode="auto">
                    <a:xfrm>
                      <a:off x="0" y="0"/>
                      <a:ext cx="3329739" cy="1914087"/>
                    </a:xfrm>
                    <a:prstGeom prst="rect">
                      <a:avLst/>
                    </a:prstGeom>
                    <a:ln>
                      <a:noFill/>
                    </a:ln>
                    <a:extLst>
                      <a:ext uri="{53640926-AAD7-44D8-BBD7-CCE9431645EC}">
                        <a14:shadowObscured xmlns:a14="http://schemas.microsoft.com/office/drawing/2010/main"/>
                      </a:ext>
                    </a:extLst>
                  </pic:spPr>
                </pic:pic>
              </a:graphicData>
            </a:graphic>
          </wp:inline>
        </w:drawing>
      </w:r>
    </w:p>
    <w:p w14:paraId="08B21CE5" w14:textId="77777777" w:rsidR="007D66E6" w:rsidRPr="00DB6E47" w:rsidRDefault="007D66E6" w:rsidP="00DB6E47">
      <w:pPr>
        <w:rPr>
          <w:sz w:val="32"/>
          <w:lang w:val="fr-CA"/>
        </w:rPr>
      </w:pPr>
    </w:p>
    <w:p w14:paraId="340B3623" w14:textId="77777777" w:rsidR="007D66E6" w:rsidRDefault="007D66E6" w:rsidP="00DB6E47">
      <w:pPr>
        <w:rPr>
          <w:sz w:val="28"/>
          <w:lang w:val="fr-CA"/>
        </w:rPr>
      </w:pPr>
      <w:r>
        <w:rPr>
          <w:sz w:val="28"/>
          <w:lang w:val="fr-CA"/>
        </w:rPr>
        <w:t xml:space="preserve">L’effet d’une </w:t>
      </w:r>
      <w:r>
        <w:rPr>
          <w:b/>
          <w:sz w:val="28"/>
          <w:lang w:val="fr-CA"/>
        </w:rPr>
        <w:t>lentille concave-convexe</w:t>
      </w:r>
      <w:r>
        <w:rPr>
          <w:sz w:val="28"/>
          <w:lang w:val="fr-CA"/>
        </w:rPr>
        <w:t xml:space="preserve"> est semblable à une lentille convexe. Les lentilles pour les tâches spécifiques existent de partout, dans les appareils photos, dans </w:t>
      </w:r>
      <w:proofErr w:type="gramStart"/>
      <w:r>
        <w:rPr>
          <w:sz w:val="28"/>
          <w:lang w:val="fr-CA"/>
        </w:rPr>
        <w:t>le microscopes</w:t>
      </w:r>
      <w:proofErr w:type="gramEnd"/>
      <w:r>
        <w:rPr>
          <w:sz w:val="28"/>
          <w:lang w:val="fr-CA"/>
        </w:rPr>
        <w:t xml:space="preserve">, dans les télescopes, et les </w:t>
      </w:r>
      <w:r>
        <w:rPr>
          <w:b/>
          <w:sz w:val="28"/>
          <w:lang w:val="fr-CA"/>
        </w:rPr>
        <w:t>lentilles concave-convexes</w:t>
      </w:r>
      <w:r>
        <w:rPr>
          <w:sz w:val="28"/>
          <w:lang w:val="fr-CA"/>
        </w:rPr>
        <w:t xml:space="preserve"> sont souvent utilisées dans le lunettes.</w:t>
      </w:r>
    </w:p>
    <w:p w14:paraId="2D28B85B" w14:textId="77777777" w:rsidR="007D66E6" w:rsidRDefault="007D66E6" w:rsidP="00DB6E47">
      <w:pPr>
        <w:rPr>
          <w:sz w:val="28"/>
          <w:lang w:val="fr-CA"/>
        </w:rPr>
      </w:pPr>
    </w:p>
    <w:p w14:paraId="0E353428" w14:textId="77777777" w:rsidR="007D66E6" w:rsidRPr="00DD749C" w:rsidRDefault="007D66E6" w:rsidP="00DB6E47">
      <w:pPr>
        <w:rPr>
          <w:sz w:val="28"/>
          <w:lang w:val="fr-CA"/>
        </w:rPr>
      </w:pPr>
    </w:p>
    <w:p w14:paraId="323CD884" w14:textId="77777777" w:rsidR="007D66E6" w:rsidRPr="00C60A84" w:rsidRDefault="007D66E6" w:rsidP="00D455CF">
      <w:pPr>
        <w:jc w:val="center"/>
        <w:rPr>
          <w:sz w:val="32"/>
          <w:u w:val="single"/>
          <w:lang w:val="fr-CA"/>
        </w:rPr>
      </w:pPr>
      <w:r w:rsidRPr="00C60A84">
        <w:rPr>
          <w:sz w:val="32"/>
          <w:u w:val="single"/>
          <w:lang w:val="fr-CA"/>
        </w:rPr>
        <w:lastRenderedPageBreak/>
        <w:t>Taches à Faire</w:t>
      </w:r>
    </w:p>
    <w:p w14:paraId="634B20FC" w14:textId="77777777" w:rsidR="007D66E6" w:rsidRPr="00320AB5" w:rsidRDefault="007D66E6" w:rsidP="00320AB5">
      <w:pPr>
        <w:rPr>
          <w:sz w:val="28"/>
          <w:lang w:val="fr-CA"/>
        </w:rPr>
      </w:pPr>
    </w:p>
    <w:p w14:paraId="4DB361C4" w14:textId="4BD5E8B8" w:rsidR="007D66E6" w:rsidRDefault="007D66E6" w:rsidP="00D455CF">
      <w:pPr>
        <w:rPr>
          <w:sz w:val="28"/>
          <w:lang w:val="fr-CA"/>
        </w:rPr>
      </w:pPr>
      <w:r>
        <w:rPr>
          <w:sz w:val="28"/>
          <w:lang w:val="fr-CA"/>
        </w:rPr>
        <w:t xml:space="preserve">Partie A : </w:t>
      </w:r>
    </w:p>
    <w:p w14:paraId="75BA6807" w14:textId="77777777" w:rsidR="007D66E6" w:rsidRDefault="007D66E6" w:rsidP="007D66E6">
      <w:pPr>
        <w:pStyle w:val="ListParagraph"/>
        <w:numPr>
          <w:ilvl w:val="0"/>
          <w:numId w:val="3"/>
        </w:numPr>
        <w:spacing w:after="0" w:line="240" w:lineRule="auto"/>
        <w:rPr>
          <w:sz w:val="28"/>
          <w:lang w:val="fr-CA"/>
        </w:rPr>
      </w:pPr>
      <w:r w:rsidRPr="00320AB5">
        <w:rPr>
          <w:sz w:val="28"/>
          <w:lang w:val="fr-CA"/>
        </w:rPr>
        <w:t xml:space="preserve">Choisissez un objet. Dessinez l’objet. Étiquetez si l’objet est transparent, translucide ou opaque. </w:t>
      </w:r>
      <w:r>
        <w:rPr>
          <w:sz w:val="28"/>
          <w:lang w:val="fr-CA"/>
        </w:rPr>
        <w:t>Dessinez comment les rayons de lumière interagissent avec l’objet</w:t>
      </w:r>
    </w:p>
    <w:p w14:paraId="0B35CDDB" w14:textId="77777777" w:rsidR="007D66E6" w:rsidRDefault="007D66E6" w:rsidP="007D66E6">
      <w:pPr>
        <w:pStyle w:val="ListParagraph"/>
        <w:numPr>
          <w:ilvl w:val="0"/>
          <w:numId w:val="3"/>
        </w:numPr>
        <w:spacing w:after="0" w:line="240" w:lineRule="auto"/>
        <w:rPr>
          <w:sz w:val="28"/>
          <w:lang w:val="fr-CA"/>
        </w:rPr>
      </w:pPr>
      <w:r>
        <w:rPr>
          <w:sz w:val="28"/>
          <w:lang w:val="fr-CA"/>
        </w:rPr>
        <w:t xml:space="preserve">Décrivez dans vos propres mots pour tu vois ton visage à l’envers quand tu te regardes dans une cuillère. </w:t>
      </w:r>
    </w:p>
    <w:p w14:paraId="2A270108" w14:textId="77777777" w:rsidR="007D66E6" w:rsidRDefault="007D66E6" w:rsidP="00320AB5">
      <w:pPr>
        <w:pStyle w:val="ListParagraph"/>
        <w:rPr>
          <w:sz w:val="28"/>
          <w:lang w:val="fr-CA"/>
        </w:rPr>
      </w:pPr>
    </w:p>
    <w:p w14:paraId="28B63292" w14:textId="0C5C4BD5" w:rsidR="007D66E6" w:rsidRDefault="007D66E6" w:rsidP="00320AB5">
      <w:pPr>
        <w:rPr>
          <w:sz w:val="28"/>
          <w:lang w:val="fr-CA"/>
        </w:rPr>
      </w:pPr>
      <w:r>
        <w:rPr>
          <w:sz w:val="28"/>
          <w:lang w:val="fr-CA"/>
        </w:rPr>
        <w:t>Partie B :</w:t>
      </w:r>
    </w:p>
    <w:p w14:paraId="70BEC1E2" w14:textId="77777777" w:rsidR="007D66E6" w:rsidRDefault="007D66E6" w:rsidP="007D66E6">
      <w:pPr>
        <w:pStyle w:val="ListParagraph"/>
        <w:numPr>
          <w:ilvl w:val="0"/>
          <w:numId w:val="4"/>
        </w:numPr>
        <w:spacing w:after="0" w:line="240" w:lineRule="auto"/>
        <w:rPr>
          <w:sz w:val="28"/>
          <w:lang w:val="fr-CA"/>
        </w:rPr>
      </w:pPr>
      <w:r>
        <w:rPr>
          <w:sz w:val="28"/>
          <w:lang w:val="fr-CA"/>
        </w:rPr>
        <w:t xml:space="preserve">Décrivez dans vos propres mots qu’est-ce que c’est la </w:t>
      </w:r>
      <w:r w:rsidRPr="00506E9F">
        <w:rPr>
          <w:b/>
          <w:sz w:val="28"/>
          <w:lang w:val="fr-CA"/>
        </w:rPr>
        <w:t>réfraction</w:t>
      </w:r>
    </w:p>
    <w:p w14:paraId="6120F9CE" w14:textId="77777777" w:rsidR="007D66E6" w:rsidRDefault="007D66E6" w:rsidP="007D66E6">
      <w:pPr>
        <w:pStyle w:val="ListParagraph"/>
        <w:numPr>
          <w:ilvl w:val="0"/>
          <w:numId w:val="4"/>
        </w:numPr>
        <w:spacing w:after="0" w:line="240" w:lineRule="auto"/>
        <w:rPr>
          <w:sz w:val="28"/>
          <w:lang w:val="fr-CA"/>
        </w:rPr>
      </w:pPr>
      <w:r>
        <w:rPr>
          <w:sz w:val="28"/>
          <w:lang w:val="fr-CA"/>
        </w:rPr>
        <w:t xml:space="preserve">Décrivez dans vos propres mots, avec l’aide des images si vous voulez, la différence entre les </w:t>
      </w:r>
      <w:r w:rsidRPr="00506E9F">
        <w:rPr>
          <w:b/>
          <w:sz w:val="28"/>
          <w:lang w:val="fr-CA"/>
        </w:rPr>
        <w:t xml:space="preserve">lentilles concaves, convexes </w:t>
      </w:r>
      <w:r w:rsidRPr="00506E9F">
        <w:rPr>
          <w:sz w:val="28"/>
          <w:lang w:val="fr-CA"/>
        </w:rPr>
        <w:t xml:space="preserve">et </w:t>
      </w:r>
      <w:r w:rsidRPr="00506E9F">
        <w:rPr>
          <w:b/>
          <w:sz w:val="28"/>
          <w:lang w:val="fr-CA"/>
        </w:rPr>
        <w:t>concave-convexes</w:t>
      </w:r>
      <w:r>
        <w:rPr>
          <w:sz w:val="28"/>
          <w:lang w:val="fr-CA"/>
        </w:rPr>
        <w:t xml:space="preserve"> et comment elles fonctionnent. </w:t>
      </w:r>
    </w:p>
    <w:p w14:paraId="491C33AB" w14:textId="77777777" w:rsidR="007D66E6" w:rsidRDefault="007D66E6" w:rsidP="00506E9F">
      <w:pPr>
        <w:rPr>
          <w:sz w:val="28"/>
          <w:lang w:val="fr-CA"/>
        </w:rPr>
      </w:pPr>
    </w:p>
    <w:p w14:paraId="75C139F5" w14:textId="20698D3E" w:rsidR="007D66E6" w:rsidRPr="007D66E6" w:rsidRDefault="007D66E6" w:rsidP="00D455CF">
      <w:pPr>
        <w:rPr>
          <w:b/>
          <w:sz w:val="28"/>
          <w:u w:val="single"/>
          <w:lang w:val="fr-CA"/>
        </w:rPr>
      </w:pPr>
      <w:r w:rsidRPr="007D66E6">
        <w:rPr>
          <w:b/>
          <w:sz w:val="28"/>
          <w:u w:val="single"/>
          <w:lang w:val="fr-CA"/>
        </w:rPr>
        <w:t>Extension :</w:t>
      </w:r>
    </w:p>
    <w:p w14:paraId="10D95834" w14:textId="77777777" w:rsidR="007D66E6" w:rsidRDefault="007D66E6" w:rsidP="00D455CF">
      <w:pPr>
        <w:rPr>
          <w:sz w:val="28"/>
          <w:lang w:val="fr-CA"/>
        </w:rPr>
      </w:pPr>
      <w:r w:rsidRPr="00C60A84">
        <w:rPr>
          <w:sz w:val="28"/>
          <w:lang w:val="fr-CA"/>
        </w:rPr>
        <w:t xml:space="preserve">Regardez les images suivantes. </w:t>
      </w:r>
      <w:r>
        <w:rPr>
          <w:sz w:val="28"/>
          <w:lang w:val="fr-CA"/>
        </w:rPr>
        <w:t xml:space="preserve">Dans la première image, on voit un œil avec une </w:t>
      </w:r>
      <w:r w:rsidRPr="00C86A14">
        <w:rPr>
          <w:b/>
          <w:sz w:val="28"/>
          <w:lang w:val="fr-CA"/>
        </w:rPr>
        <w:t>déficience de vision</w:t>
      </w:r>
      <w:r>
        <w:rPr>
          <w:sz w:val="28"/>
          <w:lang w:val="fr-CA"/>
        </w:rPr>
        <w:t xml:space="preserve">. </w:t>
      </w:r>
      <w:r>
        <w:rPr>
          <w:b/>
          <w:sz w:val="28"/>
          <w:u w:val="single"/>
          <w:lang w:val="fr-CA"/>
        </w:rPr>
        <w:t>Une déficience de vision</w:t>
      </w:r>
      <w:r>
        <w:rPr>
          <w:sz w:val="28"/>
          <w:lang w:val="fr-CA"/>
        </w:rPr>
        <w:t xml:space="preserve"> est quand l’œil est ou trop long ou trop court. L’effet de ceci est que l’œil voit mal ou à grande distance ou à petite distance. Dans la deuxième image, on a </w:t>
      </w:r>
      <w:r w:rsidRPr="00C86A14">
        <w:rPr>
          <w:b/>
          <w:sz w:val="28"/>
          <w:lang w:val="fr-CA"/>
        </w:rPr>
        <w:t>une lentille</w:t>
      </w:r>
      <w:r>
        <w:rPr>
          <w:sz w:val="28"/>
          <w:lang w:val="fr-CA"/>
        </w:rPr>
        <w:t xml:space="preserve"> placée devant l’œil. </w:t>
      </w:r>
    </w:p>
    <w:p w14:paraId="7D198174" w14:textId="77777777" w:rsidR="007D66E6" w:rsidRDefault="007D66E6" w:rsidP="00D455CF">
      <w:pPr>
        <w:rPr>
          <w:sz w:val="28"/>
          <w:lang w:val="fr-CA"/>
        </w:rPr>
      </w:pPr>
      <w:r w:rsidRPr="00AC5FE4">
        <w:rPr>
          <w:noProof/>
          <w:sz w:val="28"/>
        </w:rPr>
        <w:drawing>
          <wp:anchor distT="0" distB="0" distL="114300" distR="114300" simplePos="0" relativeHeight="251676672" behindDoc="1" locked="0" layoutInCell="1" allowOverlap="1" wp14:anchorId="61F9FF58" wp14:editId="4EC5C35C">
            <wp:simplePos x="0" y="0"/>
            <wp:positionH relativeFrom="margin">
              <wp:posOffset>3810</wp:posOffset>
            </wp:positionH>
            <wp:positionV relativeFrom="paragraph">
              <wp:posOffset>212090</wp:posOffset>
            </wp:positionV>
            <wp:extent cx="2451735" cy="1617980"/>
            <wp:effectExtent l="0" t="0" r="5715" b="1270"/>
            <wp:wrapTight wrapText="bothSides">
              <wp:wrapPolygon edited="0">
                <wp:start x="0" y="0"/>
                <wp:lineTo x="0" y="21363"/>
                <wp:lineTo x="21483" y="21363"/>
                <wp:lineTo x="2148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3-02 at 9.09.33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1735" cy="1617980"/>
                    </a:xfrm>
                    <a:prstGeom prst="rect">
                      <a:avLst/>
                    </a:prstGeom>
                  </pic:spPr>
                </pic:pic>
              </a:graphicData>
            </a:graphic>
          </wp:anchor>
        </w:drawing>
      </w:r>
      <w:r w:rsidRPr="00AC5FE4">
        <w:rPr>
          <w:noProof/>
          <w:sz w:val="28"/>
        </w:rPr>
        <w:drawing>
          <wp:anchor distT="0" distB="0" distL="114300" distR="114300" simplePos="0" relativeHeight="251677696" behindDoc="1" locked="0" layoutInCell="1" allowOverlap="1" wp14:anchorId="13E48BF2" wp14:editId="41D98F7E">
            <wp:simplePos x="0" y="0"/>
            <wp:positionH relativeFrom="column">
              <wp:posOffset>3000375</wp:posOffset>
            </wp:positionH>
            <wp:positionV relativeFrom="paragraph">
              <wp:posOffset>383540</wp:posOffset>
            </wp:positionV>
            <wp:extent cx="2377440" cy="1600835"/>
            <wp:effectExtent l="0" t="0" r="3810" b="0"/>
            <wp:wrapTight wrapText="bothSides">
              <wp:wrapPolygon edited="0">
                <wp:start x="0" y="0"/>
                <wp:lineTo x="0" y="21334"/>
                <wp:lineTo x="21462" y="21334"/>
                <wp:lineTo x="2146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03-02 at 9.09.45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7440" cy="1600835"/>
                    </a:xfrm>
                    <a:prstGeom prst="rect">
                      <a:avLst/>
                    </a:prstGeom>
                  </pic:spPr>
                </pic:pic>
              </a:graphicData>
            </a:graphic>
          </wp:anchor>
        </w:drawing>
      </w:r>
      <w:r w:rsidRPr="00AC5FE4">
        <w:rPr>
          <w:noProof/>
          <w:sz w:val="28"/>
        </w:rPr>
        <w:drawing>
          <wp:anchor distT="0" distB="0" distL="114300" distR="114300" simplePos="0" relativeHeight="251678720" behindDoc="1" locked="0" layoutInCell="1" allowOverlap="1" wp14:anchorId="5262A0AD" wp14:editId="2CBAE6C3">
            <wp:simplePos x="0" y="0"/>
            <wp:positionH relativeFrom="column">
              <wp:posOffset>0</wp:posOffset>
            </wp:positionH>
            <wp:positionV relativeFrom="paragraph">
              <wp:posOffset>2045335</wp:posOffset>
            </wp:positionV>
            <wp:extent cx="2722880" cy="1434465"/>
            <wp:effectExtent l="0" t="0" r="1270" b="0"/>
            <wp:wrapTight wrapText="bothSides">
              <wp:wrapPolygon edited="0">
                <wp:start x="0" y="0"/>
                <wp:lineTo x="0" y="21227"/>
                <wp:lineTo x="21459" y="21227"/>
                <wp:lineTo x="2145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3-02 at 9.09.56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2880" cy="1434465"/>
                    </a:xfrm>
                    <a:prstGeom prst="rect">
                      <a:avLst/>
                    </a:prstGeom>
                  </pic:spPr>
                </pic:pic>
              </a:graphicData>
            </a:graphic>
          </wp:anchor>
        </w:drawing>
      </w:r>
      <w:r w:rsidRPr="00AC5FE4">
        <w:rPr>
          <w:noProof/>
          <w:sz w:val="28"/>
        </w:rPr>
        <w:drawing>
          <wp:anchor distT="0" distB="0" distL="114300" distR="114300" simplePos="0" relativeHeight="251679744" behindDoc="1" locked="0" layoutInCell="1" allowOverlap="1" wp14:anchorId="19339F7C" wp14:editId="6C7A06F3">
            <wp:simplePos x="0" y="0"/>
            <wp:positionH relativeFrom="column">
              <wp:posOffset>2819400</wp:posOffset>
            </wp:positionH>
            <wp:positionV relativeFrom="paragraph">
              <wp:posOffset>2045335</wp:posOffset>
            </wp:positionV>
            <wp:extent cx="2827655" cy="1424940"/>
            <wp:effectExtent l="0" t="0" r="0" b="3810"/>
            <wp:wrapTight wrapText="bothSides">
              <wp:wrapPolygon edited="0">
                <wp:start x="0" y="0"/>
                <wp:lineTo x="0" y="21369"/>
                <wp:lineTo x="21391" y="21369"/>
                <wp:lineTo x="2139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03-02 at 9.10.03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7655" cy="1424940"/>
                    </a:xfrm>
                    <a:prstGeom prst="rect">
                      <a:avLst/>
                    </a:prstGeom>
                  </pic:spPr>
                </pic:pic>
              </a:graphicData>
            </a:graphic>
          </wp:anchor>
        </w:drawing>
      </w:r>
    </w:p>
    <w:p w14:paraId="568832AE" w14:textId="77777777" w:rsidR="007D66E6" w:rsidRDefault="007D66E6" w:rsidP="00D455CF">
      <w:pPr>
        <w:rPr>
          <w:sz w:val="28"/>
          <w:lang w:val="fr-CA"/>
        </w:rPr>
      </w:pPr>
    </w:p>
    <w:p w14:paraId="420D1AA6" w14:textId="77777777" w:rsidR="007D66E6" w:rsidRDefault="007D66E6" w:rsidP="00D455CF">
      <w:pPr>
        <w:rPr>
          <w:sz w:val="28"/>
          <w:lang w:val="fr-CA"/>
        </w:rPr>
      </w:pPr>
    </w:p>
    <w:p w14:paraId="0BC41931" w14:textId="77777777" w:rsidR="007D66E6" w:rsidRDefault="007D66E6" w:rsidP="00D455CF">
      <w:pPr>
        <w:rPr>
          <w:sz w:val="28"/>
          <w:lang w:val="fr-CA"/>
        </w:rPr>
      </w:pPr>
    </w:p>
    <w:p w14:paraId="7D0719D4" w14:textId="77777777" w:rsidR="007D66E6" w:rsidRDefault="007D66E6" w:rsidP="00D455CF">
      <w:pPr>
        <w:rPr>
          <w:sz w:val="28"/>
          <w:lang w:val="fr-CA"/>
        </w:rPr>
      </w:pPr>
    </w:p>
    <w:p w14:paraId="1476E097" w14:textId="77777777" w:rsidR="007D66E6" w:rsidRDefault="007D66E6" w:rsidP="00D455CF">
      <w:pPr>
        <w:rPr>
          <w:sz w:val="28"/>
          <w:lang w:val="fr-CA"/>
        </w:rPr>
      </w:pPr>
    </w:p>
    <w:p w14:paraId="2F92BD06" w14:textId="77777777" w:rsidR="007D66E6" w:rsidRDefault="007D66E6" w:rsidP="00D455CF">
      <w:pPr>
        <w:rPr>
          <w:sz w:val="28"/>
          <w:lang w:val="fr-CA"/>
        </w:rPr>
      </w:pPr>
    </w:p>
    <w:p w14:paraId="2B6A638D" w14:textId="77777777" w:rsidR="007D66E6" w:rsidRDefault="007D66E6" w:rsidP="00D455CF">
      <w:pPr>
        <w:rPr>
          <w:sz w:val="28"/>
          <w:lang w:val="fr-CA"/>
        </w:rPr>
      </w:pPr>
    </w:p>
    <w:p w14:paraId="2B79DFEE" w14:textId="77777777" w:rsidR="007D66E6" w:rsidRDefault="007D66E6" w:rsidP="00D455CF">
      <w:pPr>
        <w:rPr>
          <w:sz w:val="28"/>
          <w:lang w:val="fr-CA"/>
        </w:rPr>
      </w:pPr>
    </w:p>
    <w:p w14:paraId="7D9080C7" w14:textId="77777777" w:rsidR="007D66E6" w:rsidRDefault="007D66E6" w:rsidP="00D455CF">
      <w:pPr>
        <w:rPr>
          <w:sz w:val="28"/>
          <w:lang w:val="fr-CA"/>
        </w:rPr>
      </w:pPr>
    </w:p>
    <w:p w14:paraId="2BA951E6" w14:textId="77777777" w:rsidR="007D66E6" w:rsidRDefault="007D66E6" w:rsidP="00D455CF">
      <w:pPr>
        <w:rPr>
          <w:sz w:val="28"/>
          <w:lang w:val="fr-CA"/>
        </w:rPr>
      </w:pPr>
    </w:p>
    <w:p w14:paraId="68607B97" w14:textId="77777777" w:rsidR="007D66E6" w:rsidRDefault="007D66E6" w:rsidP="00D455CF">
      <w:pPr>
        <w:rPr>
          <w:sz w:val="28"/>
          <w:lang w:val="fr-CA"/>
        </w:rPr>
      </w:pPr>
      <w:r>
        <w:rPr>
          <w:sz w:val="28"/>
          <w:lang w:val="fr-CA"/>
        </w:rPr>
        <w:lastRenderedPageBreak/>
        <w:t xml:space="preserve">Une des yeux en haut est </w:t>
      </w:r>
      <w:r w:rsidRPr="00EA7B3D">
        <w:rPr>
          <w:b/>
          <w:sz w:val="28"/>
          <w:lang w:val="fr-CA"/>
        </w:rPr>
        <w:t>myope</w:t>
      </w:r>
      <w:r>
        <w:rPr>
          <w:sz w:val="28"/>
          <w:lang w:val="fr-CA"/>
        </w:rPr>
        <w:t xml:space="preserve">. </w:t>
      </w:r>
      <w:r>
        <w:rPr>
          <w:b/>
          <w:sz w:val="28"/>
          <w:u w:val="single"/>
          <w:lang w:val="fr-CA"/>
        </w:rPr>
        <w:t>Myope</w:t>
      </w:r>
      <w:r>
        <w:rPr>
          <w:sz w:val="28"/>
          <w:lang w:val="fr-CA"/>
        </w:rPr>
        <w:t xml:space="preserve"> veut dire que la personne voit bien à petites distances, mais mal à grandes distances. Une des yeux ici est </w:t>
      </w:r>
      <w:r>
        <w:rPr>
          <w:b/>
          <w:sz w:val="28"/>
          <w:lang w:val="fr-CA"/>
        </w:rPr>
        <w:t>hypermétrope</w:t>
      </w:r>
      <w:r>
        <w:rPr>
          <w:sz w:val="28"/>
          <w:lang w:val="fr-CA"/>
        </w:rPr>
        <w:t xml:space="preserve">. </w:t>
      </w:r>
      <w:r>
        <w:rPr>
          <w:b/>
          <w:sz w:val="28"/>
          <w:u w:val="single"/>
          <w:lang w:val="fr-CA"/>
        </w:rPr>
        <w:t>Hypermétrope</w:t>
      </w:r>
      <w:r>
        <w:rPr>
          <w:sz w:val="28"/>
          <w:lang w:val="fr-CA"/>
        </w:rPr>
        <w:t xml:space="preserve"> veut dire que l’œil voit mal à petites distances, mais bien à grandes distances. </w:t>
      </w:r>
    </w:p>
    <w:p w14:paraId="58724CD6" w14:textId="77777777" w:rsidR="007D66E6" w:rsidRDefault="007D66E6" w:rsidP="00D455CF">
      <w:pPr>
        <w:rPr>
          <w:sz w:val="28"/>
          <w:lang w:val="fr-CA"/>
        </w:rPr>
      </w:pPr>
    </w:p>
    <w:p w14:paraId="33FA9DB0" w14:textId="77777777" w:rsidR="007D66E6" w:rsidRPr="00EA7B3D" w:rsidRDefault="007D66E6" w:rsidP="00D455CF">
      <w:pPr>
        <w:rPr>
          <w:i/>
          <w:sz w:val="28"/>
          <w:lang w:val="fr-CA"/>
        </w:rPr>
      </w:pPr>
      <w:r w:rsidRPr="00EA7B3D">
        <w:rPr>
          <w:i/>
          <w:sz w:val="28"/>
          <w:lang w:val="fr-CA"/>
        </w:rPr>
        <w:t xml:space="preserve">Selon l’information dans les notes, l’information sur cette page, et l’information dans les vidéos, répondez aux questions suivantes. </w:t>
      </w:r>
    </w:p>
    <w:p w14:paraId="30802AA7" w14:textId="77777777" w:rsidR="007D66E6" w:rsidRDefault="007D66E6" w:rsidP="00D455CF">
      <w:pPr>
        <w:rPr>
          <w:sz w:val="28"/>
          <w:lang w:val="fr-CA"/>
        </w:rPr>
      </w:pPr>
    </w:p>
    <w:p w14:paraId="3FF1079C" w14:textId="77777777" w:rsidR="007D66E6" w:rsidRDefault="007D66E6" w:rsidP="007D66E6">
      <w:pPr>
        <w:pStyle w:val="ListParagraph"/>
        <w:numPr>
          <w:ilvl w:val="0"/>
          <w:numId w:val="2"/>
        </w:numPr>
        <w:spacing w:after="0" w:line="240" w:lineRule="auto"/>
        <w:rPr>
          <w:sz w:val="28"/>
          <w:lang w:val="fr-CA"/>
        </w:rPr>
      </w:pPr>
      <w:r>
        <w:rPr>
          <w:sz w:val="28"/>
          <w:lang w:val="fr-CA"/>
        </w:rPr>
        <w:t xml:space="preserve">À votre avis, de l’œil en haut et l’œil en bas, lequel pensez-vous est </w:t>
      </w:r>
      <w:r w:rsidRPr="00320AB5">
        <w:rPr>
          <w:b/>
          <w:sz w:val="28"/>
          <w:lang w:val="fr-CA"/>
        </w:rPr>
        <w:t>myope</w:t>
      </w:r>
      <w:r>
        <w:rPr>
          <w:sz w:val="28"/>
          <w:lang w:val="fr-CA"/>
        </w:rPr>
        <w:t xml:space="preserve">? Lequel est </w:t>
      </w:r>
      <w:r w:rsidRPr="00320AB5">
        <w:rPr>
          <w:b/>
          <w:sz w:val="28"/>
          <w:lang w:val="fr-CA"/>
        </w:rPr>
        <w:t>hypermétrope?</w:t>
      </w:r>
      <w:r>
        <w:rPr>
          <w:sz w:val="28"/>
          <w:lang w:val="fr-CA"/>
        </w:rPr>
        <w:t xml:space="preserve"> Pourquoi en pensez-vous?</w:t>
      </w:r>
    </w:p>
    <w:p w14:paraId="1CBDB554" w14:textId="77777777" w:rsidR="007D66E6" w:rsidRDefault="007D66E6" w:rsidP="007D66E6">
      <w:pPr>
        <w:pStyle w:val="ListParagraph"/>
        <w:numPr>
          <w:ilvl w:val="0"/>
          <w:numId w:val="2"/>
        </w:numPr>
        <w:spacing w:after="0" w:line="240" w:lineRule="auto"/>
        <w:rPr>
          <w:sz w:val="28"/>
          <w:lang w:val="fr-CA"/>
        </w:rPr>
      </w:pPr>
      <w:r>
        <w:rPr>
          <w:sz w:val="28"/>
          <w:lang w:val="fr-CA"/>
        </w:rPr>
        <w:t xml:space="preserve">Regardez aux </w:t>
      </w:r>
      <w:r w:rsidRPr="00320AB5">
        <w:rPr>
          <w:b/>
          <w:sz w:val="28"/>
          <w:lang w:val="fr-CA"/>
        </w:rPr>
        <w:t>lentilles</w:t>
      </w:r>
      <w:r>
        <w:rPr>
          <w:sz w:val="28"/>
          <w:lang w:val="fr-CA"/>
        </w:rPr>
        <w:t xml:space="preserve"> devant les yeux de la deuxième image. Décrivez dans vos propres mots qu’est-ce que la </w:t>
      </w:r>
      <w:r w:rsidRPr="00320AB5">
        <w:rPr>
          <w:b/>
          <w:sz w:val="28"/>
          <w:lang w:val="fr-CA"/>
        </w:rPr>
        <w:t>lentille</w:t>
      </w:r>
      <w:r>
        <w:rPr>
          <w:sz w:val="28"/>
          <w:lang w:val="fr-CA"/>
        </w:rPr>
        <w:t xml:space="preserve"> fait à la lumière.</w:t>
      </w:r>
    </w:p>
    <w:p w14:paraId="34E22032" w14:textId="77777777" w:rsidR="007D66E6" w:rsidRPr="00320AB5" w:rsidRDefault="007D66E6" w:rsidP="007D66E6">
      <w:pPr>
        <w:pStyle w:val="ListParagraph"/>
        <w:numPr>
          <w:ilvl w:val="0"/>
          <w:numId w:val="2"/>
        </w:numPr>
        <w:spacing w:after="0" w:line="240" w:lineRule="auto"/>
        <w:rPr>
          <w:sz w:val="28"/>
          <w:lang w:val="fr-CA"/>
        </w:rPr>
      </w:pPr>
      <w:r>
        <w:rPr>
          <w:sz w:val="28"/>
          <w:lang w:val="fr-CA"/>
        </w:rPr>
        <w:t xml:space="preserve">Regardez aux </w:t>
      </w:r>
      <w:r w:rsidRPr="00320AB5">
        <w:rPr>
          <w:b/>
          <w:sz w:val="28"/>
          <w:lang w:val="fr-CA"/>
        </w:rPr>
        <w:t>lentilles</w:t>
      </w:r>
      <w:r>
        <w:rPr>
          <w:sz w:val="28"/>
          <w:lang w:val="fr-CA"/>
        </w:rPr>
        <w:t xml:space="preserve"> devant les yeux de la deuxième image. Décrivez dans vos propres mots pourquoi cette </w:t>
      </w:r>
      <w:r w:rsidRPr="00320AB5">
        <w:rPr>
          <w:b/>
          <w:sz w:val="28"/>
          <w:lang w:val="fr-CA"/>
        </w:rPr>
        <w:t>lentille</w:t>
      </w:r>
      <w:r>
        <w:rPr>
          <w:sz w:val="28"/>
          <w:lang w:val="fr-CA"/>
        </w:rPr>
        <w:t xml:space="preserve"> pourrait aider une personne une déficience de vision comme la </w:t>
      </w:r>
      <w:r w:rsidRPr="00320AB5">
        <w:rPr>
          <w:b/>
          <w:sz w:val="28"/>
          <w:lang w:val="fr-CA"/>
        </w:rPr>
        <w:t>myopie</w:t>
      </w:r>
      <w:r>
        <w:rPr>
          <w:sz w:val="28"/>
          <w:lang w:val="fr-CA"/>
        </w:rPr>
        <w:t xml:space="preserve"> ou l’</w:t>
      </w:r>
      <w:r w:rsidRPr="00320AB5">
        <w:rPr>
          <w:b/>
          <w:sz w:val="28"/>
          <w:lang w:val="fr-CA"/>
        </w:rPr>
        <w:t>hypermétropie</w:t>
      </w:r>
      <w:r>
        <w:rPr>
          <w:sz w:val="28"/>
          <w:lang w:val="fr-CA"/>
        </w:rPr>
        <w:t xml:space="preserve">. </w:t>
      </w:r>
    </w:p>
    <w:p w14:paraId="7DEA4E73" w14:textId="72E9BE28" w:rsidR="46C4D193" w:rsidRPr="00AE6A07" w:rsidRDefault="46C4D193" w:rsidP="00AE6A07">
      <w:pPr>
        <w:rPr>
          <w:lang w:val="fr-CA"/>
        </w:rPr>
      </w:pPr>
    </w:p>
    <w:sectPr w:rsidR="46C4D193" w:rsidRPr="00AE6A07" w:rsidSect="007D66E6">
      <w:pgSz w:w="12240" w:h="15840"/>
      <w:pgMar w:top="851" w:right="1361" w:bottom="851" w:left="136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00"/>
    <w:family w:val="auto"/>
    <w:pitch w:val="variable"/>
    <w:sig w:usb0="E0002AEF" w:usb1="C0007841" w:usb2="00000009" w:usb3="00000000" w:csb0="000001FF" w:csb1="00000000"/>
  </w:font>
  <w:font w:name="Symbol">
    <w:altName w:val="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E43608"/>
    <w:multiLevelType w:val="hybridMultilevel"/>
    <w:tmpl w:val="602E42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A90726"/>
    <w:multiLevelType w:val="hybridMultilevel"/>
    <w:tmpl w:val="2312B7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C706A4"/>
    <w:multiLevelType w:val="hybridMultilevel"/>
    <w:tmpl w:val="D8C0BF06"/>
    <w:lvl w:ilvl="0" w:tplc="BD6436A4">
      <w:start w:val="1"/>
      <w:numFmt w:val="bullet"/>
      <w:lvlText w:val=""/>
      <w:lvlJc w:val="left"/>
      <w:pPr>
        <w:ind w:left="720" w:hanging="360"/>
      </w:pPr>
      <w:rPr>
        <w:rFonts w:ascii="Symbol" w:hAnsi="Symbol" w:hint="default"/>
      </w:rPr>
    </w:lvl>
    <w:lvl w:ilvl="1" w:tplc="AC9661B6">
      <w:start w:val="1"/>
      <w:numFmt w:val="bullet"/>
      <w:lvlText w:val="o"/>
      <w:lvlJc w:val="left"/>
      <w:pPr>
        <w:ind w:left="1440" w:hanging="360"/>
      </w:pPr>
      <w:rPr>
        <w:rFonts w:ascii="Courier New" w:hAnsi="Courier New" w:hint="default"/>
      </w:rPr>
    </w:lvl>
    <w:lvl w:ilvl="2" w:tplc="FD6E0752">
      <w:start w:val="1"/>
      <w:numFmt w:val="bullet"/>
      <w:lvlText w:val=""/>
      <w:lvlJc w:val="left"/>
      <w:pPr>
        <w:ind w:left="2160" w:hanging="360"/>
      </w:pPr>
      <w:rPr>
        <w:rFonts w:ascii="Wingdings" w:hAnsi="Wingdings" w:hint="default"/>
      </w:rPr>
    </w:lvl>
    <w:lvl w:ilvl="3" w:tplc="588EB8C0">
      <w:start w:val="1"/>
      <w:numFmt w:val="bullet"/>
      <w:lvlText w:val=""/>
      <w:lvlJc w:val="left"/>
      <w:pPr>
        <w:ind w:left="2880" w:hanging="360"/>
      </w:pPr>
      <w:rPr>
        <w:rFonts w:ascii="Symbol" w:hAnsi="Symbol" w:hint="default"/>
      </w:rPr>
    </w:lvl>
    <w:lvl w:ilvl="4" w:tplc="1F66EFC4">
      <w:start w:val="1"/>
      <w:numFmt w:val="bullet"/>
      <w:lvlText w:val="o"/>
      <w:lvlJc w:val="left"/>
      <w:pPr>
        <w:ind w:left="3600" w:hanging="360"/>
      </w:pPr>
      <w:rPr>
        <w:rFonts w:ascii="Courier New" w:hAnsi="Courier New" w:hint="default"/>
      </w:rPr>
    </w:lvl>
    <w:lvl w:ilvl="5" w:tplc="B21C5C72">
      <w:start w:val="1"/>
      <w:numFmt w:val="bullet"/>
      <w:lvlText w:val=""/>
      <w:lvlJc w:val="left"/>
      <w:pPr>
        <w:ind w:left="4320" w:hanging="360"/>
      </w:pPr>
      <w:rPr>
        <w:rFonts w:ascii="Wingdings" w:hAnsi="Wingdings" w:hint="default"/>
      </w:rPr>
    </w:lvl>
    <w:lvl w:ilvl="6" w:tplc="01B00D7C">
      <w:start w:val="1"/>
      <w:numFmt w:val="bullet"/>
      <w:lvlText w:val=""/>
      <w:lvlJc w:val="left"/>
      <w:pPr>
        <w:ind w:left="5040" w:hanging="360"/>
      </w:pPr>
      <w:rPr>
        <w:rFonts w:ascii="Symbol" w:hAnsi="Symbol" w:hint="default"/>
      </w:rPr>
    </w:lvl>
    <w:lvl w:ilvl="7" w:tplc="D430BD7A">
      <w:start w:val="1"/>
      <w:numFmt w:val="bullet"/>
      <w:lvlText w:val="o"/>
      <w:lvlJc w:val="left"/>
      <w:pPr>
        <w:ind w:left="5760" w:hanging="360"/>
      </w:pPr>
      <w:rPr>
        <w:rFonts w:ascii="Courier New" w:hAnsi="Courier New" w:hint="default"/>
      </w:rPr>
    </w:lvl>
    <w:lvl w:ilvl="8" w:tplc="90545C08">
      <w:start w:val="1"/>
      <w:numFmt w:val="bullet"/>
      <w:lvlText w:val=""/>
      <w:lvlJc w:val="left"/>
      <w:pPr>
        <w:ind w:left="6480" w:hanging="360"/>
      </w:pPr>
      <w:rPr>
        <w:rFonts w:ascii="Wingdings" w:hAnsi="Wingdings" w:hint="default"/>
      </w:rPr>
    </w:lvl>
  </w:abstractNum>
  <w:abstractNum w:abstractNumId="3">
    <w:nsid w:val="58B6123A"/>
    <w:multiLevelType w:val="hybridMultilevel"/>
    <w:tmpl w:val="36BE88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D5842D7"/>
    <w:rsid w:val="00016647"/>
    <w:rsid w:val="00066360"/>
    <w:rsid w:val="00271E9D"/>
    <w:rsid w:val="0059768D"/>
    <w:rsid w:val="00782716"/>
    <w:rsid w:val="00783862"/>
    <w:rsid w:val="007D66E6"/>
    <w:rsid w:val="00892EBD"/>
    <w:rsid w:val="00A22F51"/>
    <w:rsid w:val="00AD0A7E"/>
    <w:rsid w:val="00AE6A07"/>
    <w:rsid w:val="00B7693B"/>
    <w:rsid w:val="00BC48F1"/>
    <w:rsid w:val="00BF4600"/>
    <w:rsid w:val="00E025B2"/>
    <w:rsid w:val="00F61F49"/>
    <w:rsid w:val="010BA3D2"/>
    <w:rsid w:val="0488521B"/>
    <w:rsid w:val="04D9B860"/>
    <w:rsid w:val="0756746E"/>
    <w:rsid w:val="0A809227"/>
    <w:rsid w:val="0EAF840A"/>
    <w:rsid w:val="10A42974"/>
    <w:rsid w:val="1314F907"/>
    <w:rsid w:val="1459ABB1"/>
    <w:rsid w:val="1463CE31"/>
    <w:rsid w:val="1A5DE60A"/>
    <w:rsid w:val="1BBE85D6"/>
    <w:rsid w:val="1F9DEC05"/>
    <w:rsid w:val="2204504F"/>
    <w:rsid w:val="26CE8834"/>
    <w:rsid w:val="273FDBB5"/>
    <w:rsid w:val="2ABB8DB5"/>
    <w:rsid w:val="2D413A4F"/>
    <w:rsid w:val="2F59DC0D"/>
    <w:rsid w:val="32E67384"/>
    <w:rsid w:val="335FDEC7"/>
    <w:rsid w:val="3861FE58"/>
    <w:rsid w:val="39F75EA7"/>
    <w:rsid w:val="40998CC7"/>
    <w:rsid w:val="41598871"/>
    <w:rsid w:val="4582AE9D"/>
    <w:rsid w:val="45DDCDF4"/>
    <w:rsid w:val="46C4D193"/>
    <w:rsid w:val="47C76F41"/>
    <w:rsid w:val="499ED3D6"/>
    <w:rsid w:val="49F895EA"/>
    <w:rsid w:val="4BD09D53"/>
    <w:rsid w:val="4C926D2E"/>
    <w:rsid w:val="4D0E2597"/>
    <w:rsid w:val="4D5842D7"/>
    <w:rsid w:val="50E638BE"/>
    <w:rsid w:val="57D1A973"/>
    <w:rsid w:val="5A8AC119"/>
    <w:rsid w:val="5E51B177"/>
    <w:rsid w:val="61F9FB70"/>
    <w:rsid w:val="62ADD154"/>
    <w:rsid w:val="63FBAA64"/>
    <w:rsid w:val="64BA8310"/>
    <w:rsid w:val="64F591B3"/>
    <w:rsid w:val="6636EAA9"/>
    <w:rsid w:val="69700A09"/>
    <w:rsid w:val="705F25E4"/>
    <w:rsid w:val="73F4AF11"/>
    <w:rsid w:val="75B2AE32"/>
    <w:rsid w:val="7843DC1F"/>
    <w:rsid w:val="785EBDFE"/>
    <w:rsid w:val="7A95FB68"/>
    <w:rsid w:val="7FA96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842D7"/>
  <w15:chartTrackingRefBased/>
  <w15:docId w15:val="{C38B2111-2636-4955-8E8C-D2C7BB61B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38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UnresolvedMention">
    <w:name w:val="Unresolved Mention"/>
    <w:basedOn w:val="DefaultParagraphFont"/>
    <w:uiPriority w:val="99"/>
    <w:semiHidden/>
    <w:unhideWhenUsed/>
    <w:rsid w:val="00783862"/>
    <w:rPr>
      <w:color w:val="605E5C"/>
      <w:shd w:val="clear" w:color="auto" w:fill="E1DFDD"/>
    </w:rPr>
  </w:style>
  <w:style w:type="character" w:customStyle="1" w:styleId="Heading1Char">
    <w:name w:val="Heading 1 Char"/>
    <w:basedOn w:val="DefaultParagraphFont"/>
    <w:link w:val="Heading1"/>
    <w:uiPriority w:val="9"/>
    <w:rsid w:val="00783862"/>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7D66E6"/>
    <w:pPr>
      <w:pBdr>
        <w:top w:val="nil"/>
        <w:left w:val="nil"/>
        <w:bottom w:val="nil"/>
        <w:right w:val="nil"/>
        <w:between w:val="nil"/>
      </w:pBdr>
      <w:spacing w:after="0" w:line="240" w:lineRule="auto"/>
    </w:pPr>
    <w:rPr>
      <w:rFonts w:ascii="Verdana" w:eastAsia="Verdana" w:hAnsi="Verdana" w:cs="Verdana"/>
      <w:color w:val="00000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554976">
      <w:bodyDiv w:val="1"/>
      <w:marLeft w:val="0"/>
      <w:marRight w:val="0"/>
      <w:marTop w:val="0"/>
      <w:marBottom w:val="0"/>
      <w:divBdr>
        <w:top w:val="none" w:sz="0" w:space="0" w:color="auto"/>
        <w:left w:val="none" w:sz="0" w:space="0" w:color="auto"/>
        <w:bottom w:val="none" w:sz="0" w:space="0" w:color="auto"/>
        <w:right w:val="none" w:sz="0" w:space="0" w:color="auto"/>
      </w:divBdr>
    </w:div>
    <w:div w:id="887912345">
      <w:bodyDiv w:val="1"/>
      <w:marLeft w:val="0"/>
      <w:marRight w:val="0"/>
      <w:marTop w:val="0"/>
      <w:marBottom w:val="0"/>
      <w:divBdr>
        <w:top w:val="none" w:sz="0" w:space="0" w:color="auto"/>
        <w:left w:val="none" w:sz="0" w:space="0" w:color="auto"/>
        <w:bottom w:val="none" w:sz="0" w:space="0" w:color="auto"/>
        <w:right w:val="none" w:sz="0" w:space="0" w:color="auto"/>
      </w:divBdr>
    </w:div>
    <w:div w:id="1155492282">
      <w:bodyDiv w:val="1"/>
      <w:marLeft w:val="0"/>
      <w:marRight w:val="0"/>
      <w:marTop w:val="0"/>
      <w:marBottom w:val="0"/>
      <w:divBdr>
        <w:top w:val="none" w:sz="0" w:space="0" w:color="auto"/>
        <w:left w:val="none" w:sz="0" w:space="0" w:color="auto"/>
        <w:bottom w:val="none" w:sz="0" w:space="0" w:color="auto"/>
        <w:right w:val="none" w:sz="0" w:space="0" w:color="auto"/>
      </w:divBdr>
    </w:div>
    <w:div w:id="1383866836">
      <w:bodyDiv w:val="1"/>
      <w:marLeft w:val="0"/>
      <w:marRight w:val="0"/>
      <w:marTop w:val="0"/>
      <w:marBottom w:val="0"/>
      <w:divBdr>
        <w:top w:val="none" w:sz="0" w:space="0" w:color="auto"/>
        <w:left w:val="none" w:sz="0" w:space="0" w:color="auto"/>
        <w:bottom w:val="none" w:sz="0" w:space="0" w:color="auto"/>
        <w:right w:val="none" w:sz="0" w:space="0" w:color="auto"/>
      </w:divBdr>
    </w:div>
    <w:div w:id="1651789353">
      <w:bodyDiv w:val="1"/>
      <w:marLeft w:val="0"/>
      <w:marRight w:val="0"/>
      <w:marTop w:val="0"/>
      <w:marBottom w:val="0"/>
      <w:divBdr>
        <w:top w:val="none" w:sz="0" w:space="0" w:color="auto"/>
        <w:left w:val="none" w:sz="0" w:space="0" w:color="auto"/>
        <w:bottom w:val="none" w:sz="0" w:space="0" w:color="auto"/>
        <w:right w:val="none" w:sz="0" w:space="0" w:color="auto"/>
      </w:divBdr>
    </w:div>
    <w:div w:id="1727603067">
      <w:bodyDiv w:val="1"/>
      <w:marLeft w:val="0"/>
      <w:marRight w:val="0"/>
      <w:marTop w:val="0"/>
      <w:marBottom w:val="0"/>
      <w:divBdr>
        <w:top w:val="none" w:sz="0" w:space="0" w:color="auto"/>
        <w:left w:val="none" w:sz="0" w:space="0" w:color="auto"/>
        <w:bottom w:val="none" w:sz="0" w:space="0" w:color="auto"/>
        <w:right w:val="none" w:sz="0" w:space="0" w:color="auto"/>
      </w:divBdr>
    </w:div>
    <w:div w:id="190529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youtube.com/watch?v=95V-QJYZ2Dw" TargetMode="External"/><Relationship Id="rId6" Type="http://schemas.openxmlformats.org/officeDocument/2006/relationships/hyperlink" Target="https://www.youtube.com/watch?v=a5o289qgOAg" TargetMode="Externa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1061</Words>
  <Characters>6054</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Carlin</dc:creator>
  <cp:keywords/>
  <dc:description/>
  <cp:lastModifiedBy>Microsoft Office User</cp:lastModifiedBy>
  <cp:revision>2</cp:revision>
  <dcterms:created xsi:type="dcterms:W3CDTF">2020-04-15T21:23:00Z</dcterms:created>
  <dcterms:modified xsi:type="dcterms:W3CDTF">2020-04-15T21:23:00Z</dcterms:modified>
</cp:coreProperties>
</file>