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1DA51" w14:textId="77777777" w:rsidR="00921570" w:rsidRDefault="008C7CEF">
      <w:pPr>
        <w:jc w:val="center"/>
        <w:rPr>
          <w:sz w:val="28"/>
          <w:szCs w:val="28"/>
        </w:rPr>
      </w:pPr>
      <w:bookmarkStart w:id="0" w:name="_GoBack"/>
      <w:bookmarkEnd w:id="0"/>
      <w:r>
        <w:rPr>
          <w:b/>
          <w:sz w:val="28"/>
          <w:szCs w:val="28"/>
          <w:u w:val="single"/>
        </w:rPr>
        <w:t>Grade 9 Math May 20 - 26</w:t>
      </w:r>
    </w:p>
    <w:p w14:paraId="18E12A2C" w14:textId="77777777" w:rsidR="00921570" w:rsidRDefault="008C7CEF">
      <w:pPr>
        <w:rPr>
          <w:sz w:val="14"/>
          <w:szCs w:val="14"/>
        </w:rPr>
      </w:pPr>
      <w:r>
        <w:rPr>
          <w:sz w:val="14"/>
          <w:szCs w:val="14"/>
        </w:rPr>
        <w:t xml:space="preserve"> </w:t>
      </w:r>
    </w:p>
    <w:p w14:paraId="111B9E2C" w14:textId="77777777" w:rsidR="00921570" w:rsidRDefault="008C7CEF">
      <w:pPr>
        <w:rPr>
          <w:sz w:val="20"/>
          <w:szCs w:val="20"/>
        </w:rPr>
      </w:pPr>
      <w:r>
        <w:rPr>
          <w:sz w:val="20"/>
          <w:szCs w:val="20"/>
        </w:rPr>
        <w:t xml:space="preserve">Welcome to Week 7, this week all Math 9 classes will finish up our unit on Polynomials. Review the notes pages before completing the practice questions. </w:t>
      </w:r>
    </w:p>
    <w:p w14:paraId="6B8FBCB2" w14:textId="77777777" w:rsidR="00921570" w:rsidRDefault="008C7CEF">
      <w:pPr>
        <w:rPr>
          <w:sz w:val="20"/>
          <w:szCs w:val="20"/>
        </w:rPr>
      </w:pPr>
      <w:r>
        <w:rPr>
          <w:sz w:val="20"/>
          <w:szCs w:val="20"/>
        </w:rPr>
        <w:t xml:space="preserve"> </w:t>
      </w:r>
    </w:p>
    <w:p w14:paraId="0446FA25" w14:textId="77777777" w:rsidR="00921570" w:rsidRDefault="008C7CEF">
      <w:pPr>
        <w:rPr>
          <w:sz w:val="20"/>
          <w:szCs w:val="20"/>
        </w:rPr>
      </w:pPr>
      <w:r>
        <w:rPr>
          <w:b/>
          <w:sz w:val="20"/>
          <w:szCs w:val="20"/>
        </w:rPr>
        <w:t>READ ALL OF THE INFORMATION BELOW BEFORE STARTING</w:t>
      </w:r>
    </w:p>
    <w:p w14:paraId="31F70C1F" w14:textId="77777777" w:rsidR="00921570" w:rsidRDefault="00921570">
      <w:pPr>
        <w:rPr>
          <w:b/>
          <w:sz w:val="20"/>
          <w:szCs w:val="20"/>
        </w:rPr>
      </w:pPr>
    </w:p>
    <w:p w14:paraId="6D98E151" w14:textId="77777777" w:rsidR="00921570" w:rsidRDefault="008C7CEF">
      <w:pPr>
        <w:rPr>
          <w:sz w:val="24"/>
          <w:szCs w:val="24"/>
        </w:rPr>
      </w:pPr>
      <w:r>
        <w:rPr>
          <w:b/>
          <w:sz w:val="24"/>
          <w:szCs w:val="24"/>
          <w:u w:val="single"/>
        </w:rPr>
        <w:t>Learning Intentions:</w:t>
      </w:r>
      <w:r>
        <w:rPr>
          <w:sz w:val="24"/>
          <w:szCs w:val="24"/>
        </w:rPr>
        <w:t xml:space="preserve"> </w:t>
      </w:r>
    </w:p>
    <w:p w14:paraId="1D08DB63" w14:textId="77777777" w:rsidR="00921570" w:rsidRDefault="008C7CEF">
      <w:pPr>
        <w:numPr>
          <w:ilvl w:val="0"/>
          <w:numId w:val="3"/>
        </w:numPr>
      </w:pPr>
      <w:r>
        <w:rPr>
          <w:i/>
          <w:sz w:val="20"/>
          <w:szCs w:val="20"/>
        </w:rPr>
        <w:t>Students will be able to multiply and divide polynomials</w:t>
      </w:r>
    </w:p>
    <w:p w14:paraId="77D51B49" w14:textId="77777777" w:rsidR="00921570" w:rsidRDefault="008C7CEF">
      <w:pPr>
        <w:numPr>
          <w:ilvl w:val="0"/>
          <w:numId w:val="3"/>
        </w:numPr>
        <w:rPr>
          <w:i/>
          <w:sz w:val="20"/>
          <w:szCs w:val="20"/>
        </w:rPr>
      </w:pPr>
      <w:r>
        <w:rPr>
          <w:i/>
          <w:sz w:val="20"/>
          <w:szCs w:val="20"/>
        </w:rPr>
        <w:t>Students will be able to use combined operations with polynomials</w:t>
      </w:r>
    </w:p>
    <w:p w14:paraId="4584B3CF" w14:textId="77777777" w:rsidR="00921570" w:rsidRDefault="008C7CEF">
      <w:pPr>
        <w:numPr>
          <w:ilvl w:val="0"/>
          <w:numId w:val="3"/>
        </w:numPr>
      </w:pPr>
      <w:r>
        <w:rPr>
          <w:i/>
          <w:sz w:val="20"/>
          <w:szCs w:val="20"/>
        </w:rPr>
        <w:t xml:space="preserve">Students will be able to use algebra tiles to represent polynomials  </w:t>
      </w:r>
    </w:p>
    <w:p w14:paraId="0EF2E272" w14:textId="77777777" w:rsidR="00921570" w:rsidRDefault="00921570">
      <w:pPr>
        <w:ind w:left="720"/>
        <w:rPr>
          <w:i/>
          <w:sz w:val="20"/>
          <w:szCs w:val="20"/>
        </w:rPr>
      </w:pPr>
    </w:p>
    <w:p w14:paraId="16E5E584" w14:textId="77777777" w:rsidR="00921570" w:rsidRDefault="008C7CEF">
      <w:pPr>
        <w:rPr>
          <w:sz w:val="24"/>
          <w:szCs w:val="24"/>
        </w:rPr>
      </w:pPr>
      <w:r>
        <w:rPr>
          <w:b/>
          <w:sz w:val="24"/>
          <w:szCs w:val="24"/>
          <w:u w:val="single"/>
        </w:rPr>
        <w:t>Assignment Instructions:</w:t>
      </w:r>
      <w:r>
        <w:rPr>
          <w:sz w:val="24"/>
          <w:szCs w:val="24"/>
        </w:rPr>
        <w:t xml:space="preserve"> </w:t>
      </w:r>
    </w:p>
    <w:p w14:paraId="0CA2B1FA" w14:textId="77777777" w:rsidR="00921570" w:rsidRDefault="008C7CEF">
      <w:pPr>
        <w:numPr>
          <w:ilvl w:val="0"/>
          <w:numId w:val="5"/>
        </w:numPr>
        <w:rPr>
          <w:sz w:val="20"/>
          <w:szCs w:val="20"/>
        </w:rPr>
      </w:pPr>
      <w:r>
        <w:rPr>
          <w:sz w:val="20"/>
          <w:szCs w:val="20"/>
        </w:rPr>
        <w:t>Follow the instructions and example</w:t>
      </w:r>
      <w:r>
        <w:rPr>
          <w:sz w:val="20"/>
          <w:szCs w:val="20"/>
        </w:rPr>
        <w:t xml:space="preserve">s from Polynomials Part 3 - Multiplying, Dividing, and Combined Operations with Polynomials Notes (pg. 4-7). </w:t>
      </w:r>
    </w:p>
    <w:p w14:paraId="58928010" w14:textId="77777777" w:rsidR="00921570" w:rsidRDefault="008C7CEF">
      <w:pPr>
        <w:numPr>
          <w:ilvl w:val="0"/>
          <w:numId w:val="4"/>
        </w:numPr>
        <w:rPr>
          <w:sz w:val="20"/>
          <w:szCs w:val="20"/>
        </w:rPr>
      </w:pPr>
      <w:r>
        <w:rPr>
          <w:sz w:val="20"/>
          <w:szCs w:val="20"/>
        </w:rPr>
        <w:t xml:space="preserve">Remember to always </w:t>
      </w:r>
      <w:r>
        <w:rPr>
          <w:b/>
          <w:sz w:val="20"/>
          <w:szCs w:val="20"/>
          <w:u w:val="single"/>
        </w:rPr>
        <w:t>show your work</w:t>
      </w:r>
      <w:r>
        <w:rPr>
          <w:sz w:val="20"/>
          <w:szCs w:val="20"/>
        </w:rPr>
        <w:t xml:space="preserve"> so that the reader understands how you reached the answer you did. </w:t>
      </w:r>
    </w:p>
    <w:p w14:paraId="0747C127" w14:textId="77777777" w:rsidR="00921570" w:rsidRDefault="008C7CEF">
      <w:pPr>
        <w:numPr>
          <w:ilvl w:val="0"/>
          <w:numId w:val="5"/>
        </w:numPr>
        <w:rPr>
          <w:sz w:val="20"/>
          <w:szCs w:val="20"/>
        </w:rPr>
      </w:pPr>
      <w:r>
        <w:rPr>
          <w:sz w:val="20"/>
          <w:szCs w:val="20"/>
        </w:rPr>
        <w:t xml:space="preserve">Complete a minimum of the </w:t>
      </w:r>
      <w:r>
        <w:rPr>
          <w:b/>
          <w:sz w:val="20"/>
          <w:szCs w:val="20"/>
          <w:u w:val="single"/>
        </w:rPr>
        <w:t>odd numbered</w:t>
      </w:r>
      <w:r>
        <w:rPr>
          <w:sz w:val="20"/>
          <w:szCs w:val="20"/>
        </w:rPr>
        <w:t xml:space="preserve"> quest</w:t>
      </w:r>
      <w:r>
        <w:rPr>
          <w:sz w:val="20"/>
          <w:szCs w:val="20"/>
        </w:rPr>
        <w:t xml:space="preserve">ions </w:t>
      </w:r>
      <w:proofErr w:type="gramStart"/>
      <w:r>
        <w:rPr>
          <w:sz w:val="20"/>
          <w:szCs w:val="20"/>
        </w:rPr>
        <w:t>from  Polynomials</w:t>
      </w:r>
      <w:proofErr w:type="gramEnd"/>
      <w:r>
        <w:rPr>
          <w:sz w:val="20"/>
          <w:szCs w:val="20"/>
        </w:rPr>
        <w:t xml:space="preserve"> Part 3 - Multiplying, Dividing, and Combined Operations with Polynomials Practice Questions (pg. 8-10).</w:t>
      </w:r>
    </w:p>
    <w:p w14:paraId="66C9B8C0" w14:textId="77777777" w:rsidR="00921570" w:rsidRDefault="008C7CEF">
      <w:pPr>
        <w:numPr>
          <w:ilvl w:val="0"/>
          <w:numId w:val="1"/>
        </w:numPr>
        <w:rPr>
          <w:sz w:val="20"/>
          <w:szCs w:val="20"/>
        </w:rPr>
      </w:pPr>
      <w:r>
        <w:rPr>
          <w:sz w:val="20"/>
          <w:szCs w:val="20"/>
        </w:rPr>
        <w:t>Complete all the questions for an opportunity to receive an extending assessment and improve your grade</w:t>
      </w:r>
    </w:p>
    <w:p w14:paraId="63C197CE" w14:textId="77777777" w:rsidR="00921570" w:rsidRDefault="008C7CEF">
      <w:pPr>
        <w:numPr>
          <w:ilvl w:val="0"/>
          <w:numId w:val="1"/>
        </w:numPr>
        <w:rPr>
          <w:sz w:val="20"/>
          <w:szCs w:val="20"/>
        </w:rPr>
      </w:pPr>
      <w:r>
        <w:rPr>
          <w:sz w:val="20"/>
          <w:szCs w:val="20"/>
        </w:rPr>
        <w:t xml:space="preserve">Supplement your learning </w:t>
      </w:r>
      <w:r>
        <w:rPr>
          <w:sz w:val="20"/>
          <w:szCs w:val="20"/>
        </w:rPr>
        <w:t>from the instruction and examples below</w:t>
      </w:r>
    </w:p>
    <w:p w14:paraId="14E9B5EC" w14:textId="77777777" w:rsidR="00921570" w:rsidRDefault="008C7CEF">
      <w:pPr>
        <w:numPr>
          <w:ilvl w:val="0"/>
          <w:numId w:val="1"/>
        </w:numPr>
        <w:rPr>
          <w:sz w:val="20"/>
          <w:szCs w:val="20"/>
        </w:rPr>
      </w:pPr>
      <w:r>
        <w:rPr>
          <w:sz w:val="20"/>
          <w:szCs w:val="20"/>
        </w:rPr>
        <w:t xml:space="preserve">Try the “extending your learning” questions for an opportunity to improve your grade and improve your </w:t>
      </w:r>
      <w:proofErr w:type="spellStart"/>
      <w:proofErr w:type="gramStart"/>
      <w:r>
        <w:rPr>
          <w:sz w:val="20"/>
          <w:szCs w:val="20"/>
        </w:rPr>
        <w:t>skills.Communicate</w:t>
      </w:r>
      <w:proofErr w:type="spellEnd"/>
      <w:proofErr w:type="gramEnd"/>
      <w:r>
        <w:rPr>
          <w:sz w:val="20"/>
          <w:szCs w:val="20"/>
        </w:rPr>
        <w:t xml:space="preserve"> your progress back to your teacher</w:t>
      </w:r>
    </w:p>
    <w:p w14:paraId="64F4CA6A" w14:textId="77777777" w:rsidR="00921570" w:rsidRDefault="00921570">
      <w:pPr>
        <w:shd w:val="clear" w:color="auto" w:fill="FFFFFF"/>
        <w:rPr>
          <w:b/>
          <w:sz w:val="20"/>
          <w:szCs w:val="20"/>
        </w:rPr>
      </w:pPr>
    </w:p>
    <w:p w14:paraId="1E0640BE" w14:textId="77777777" w:rsidR="00921570" w:rsidRDefault="008C7CEF">
      <w:pPr>
        <w:shd w:val="clear" w:color="auto" w:fill="FFFFFF"/>
        <w:rPr>
          <w:sz w:val="20"/>
          <w:szCs w:val="20"/>
        </w:rPr>
      </w:pPr>
      <w:r>
        <w:rPr>
          <w:b/>
          <w:sz w:val="20"/>
          <w:szCs w:val="20"/>
        </w:rPr>
        <w:t xml:space="preserve">Office Hours: May 20 to 26 (via ZOOM): </w:t>
      </w:r>
      <w:r>
        <w:rPr>
          <w:sz w:val="20"/>
          <w:szCs w:val="20"/>
        </w:rPr>
        <w:t xml:space="preserve"> </w:t>
      </w:r>
    </w:p>
    <w:p w14:paraId="70EE72A4" w14:textId="77777777" w:rsidR="00921570" w:rsidRDefault="008C7CEF">
      <w:pPr>
        <w:shd w:val="clear" w:color="auto" w:fill="FFFFFF"/>
        <w:rPr>
          <w:sz w:val="20"/>
          <w:szCs w:val="20"/>
        </w:rPr>
      </w:pPr>
      <w:r>
        <w:rPr>
          <w:sz w:val="20"/>
          <w:szCs w:val="20"/>
        </w:rPr>
        <w:t xml:space="preserve">If you need help, </w:t>
      </w:r>
      <w:r>
        <w:rPr>
          <w:sz w:val="20"/>
          <w:szCs w:val="20"/>
        </w:rPr>
        <w:t>join the office hours</w:t>
      </w:r>
      <w:proofErr w:type="gramStart"/>
      <w:r>
        <w:rPr>
          <w:sz w:val="20"/>
          <w:szCs w:val="20"/>
        </w:rPr>
        <w:t>. .</w:t>
      </w:r>
      <w:proofErr w:type="gramEnd"/>
      <w:r>
        <w:rPr>
          <w:sz w:val="20"/>
          <w:szCs w:val="20"/>
        </w:rPr>
        <w:t xml:space="preserve"> </w:t>
      </w:r>
    </w:p>
    <w:p w14:paraId="06B0F192" w14:textId="77777777" w:rsidR="00921570" w:rsidRDefault="008C7CEF">
      <w:pPr>
        <w:shd w:val="clear" w:color="auto" w:fill="FFFFFF"/>
        <w:rPr>
          <w:sz w:val="20"/>
          <w:szCs w:val="20"/>
        </w:rPr>
      </w:pPr>
      <w:hyperlink r:id="rId7">
        <w:r>
          <w:rPr>
            <w:b/>
            <w:i/>
            <w:color w:val="1155CC"/>
            <w:sz w:val="20"/>
            <w:szCs w:val="20"/>
          </w:rPr>
          <w:t>https://zoom.us/join</w:t>
        </w:r>
      </w:hyperlink>
      <w:r>
        <w:rPr>
          <w:sz w:val="20"/>
          <w:szCs w:val="20"/>
        </w:rPr>
        <w:t xml:space="preserve">. </w:t>
      </w:r>
    </w:p>
    <w:p w14:paraId="4D302868" w14:textId="77777777" w:rsidR="00921570" w:rsidRDefault="008C7CEF">
      <w:pPr>
        <w:shd w:val="clear" w:color="auto" w:fill="FFFFFF"/>
        <w:ind w:firstLine="720"/>
        <w:rPr>
          <w:sz w:val="20"/>
          <w:szCs w:val="20"/>
        </w:rPr>
      </w:pPr>
      <w:r>
        <w:rPr>
          <w:sz w:val="20"/>
          <w:szCs w:val="20"/>
        </w:rPr>
        <w:t>Thursday, May 21 2:00pm to 3:00</w:t>
      </w:r>
      <w:proofErr w:type="gramStart"/>
      <w:r>
        <w:rPr>
          <w:sz w:val="20"/>
          <w:szCs w:val="20"/>
        </w:rPr>
        <w:t>pm  -</w:t>
      </w:r>
      <w:proofErr w:type="gramEnd"/>
      <w:r>
        <w:rPr>
          <w:sz w:val="20"/>
          <w:szCs w:val="20"/>
        </w:rPr>
        <w:t xml:space="preserve">  Mr. </w:t>
      </w:r>
      <w:proofErr w:type="spellStart"/>
      <w:r>
        <w:rPr>
          <w:sz w:val="20"/>
          <w:szCs w:val="20"/>
        </w:rPr>
        <w:t>Crerar</w:t>
      </w:r>
      <w:proofErr w:type="spellEnd"/>
    </w:p>
    <w:p w14:paraId="4B8B0ABA" w14:textId="77777777" w:rsidR="00921570" w:rsidRDefault="008C7CEF">
      <w:pPr>
        <w:numPr>
          <w:ilvl w:val="0"/>
          <w:numId w:val="6"/>
        </w:numPr>
        <w:ind w:left="1800"/>
        <w:rPr>
          <w:sz w:val="20"/>
          <w:szCs w:val="20"/>
        </w:rPr>
      </w:pPr>
      <w:r>
        <w:rPr>
          <w:sz w:val="20"/>
          <w:szCs w:val="20"/>
        </w:rPr>
        <w:t>Meeting ID: 869 159 5396</w:t>
      </w:r>
    </w:p>
    <w:p w14:paraId="30275F75" w14:textId="77777777" w:rsidR="00921570" w:rsidRDefault="008C7CEF">
      <w:pPr>
        <w:numPr>
          <w:ilvl w:val="0"/>
          <w:numId w:val="6"/>
        </w:numPr>
        <w:ind w:left="1800"/>
        <w:rPr>
          <w:sz w:val="20"/>
          <w:szCs w:val="20"/>
        </w:rPr>
      </w:pPr>
      <w:r>
        <w:rPr>
          <w:sz w:val="20"/>
          <w:szCs w:val="20"/>
        </w:rPr>
        <w:t>Password: 7x8EK1</w:t>
      </w:r>
    </w:p>
    <w:p w14:paraId="7185D5D4" w14:textId="77777777" w:rsidR="00921570" w:rsidRDefault="00921570">
      <w:pPr>
        <w:shd w:val="clear" w:color="auto" w:fill="FFFFFF"/>
        <w:spacing w:line="306" w:lineRule="auto"/>
        <w:ind w:left="1800"/>
        <w:rPr>
          <w:sz w:val="20"/>
          <w:szCs w:val="20"/>
        </w:rPr>
      </w:pPr>
    </w:p>
    <w:p w14:paraId="36692D69" w14:textId="77777777" w:rsidR="00921570" w:rsidRDefault="008C7CEF">
      <w:pPr>
        <w:shd w:val="clear" w:color="auto" w:fill="FFFFFF"/>
        <w:ind w:firstLine="720"/>
        <w:rPr>
          <w:sz w:val="20"/>
          <w:szCs w:val="20"/>
        </w:rPr>
      </w:pPr>
      <w:r>
        <w:rPr>
          <w:sz w:val="20"/>
          <w:szCs w:val="20"/>
        </w:rPr>
        <w:t>Monday, May 25 2:00pm to 3:00 pm - Mrs. Soleil Switzer</w:t>
      </w:r>
    </w:p>
    <w:p w14:paraId="7BFFF7AC" w14:textId="77777777" w:rsidR="00921570" w:rsidRDefault="008C7CEF">
      <w:pPr>
        <w:numPr>
          <w:ilvl w:val="0"/>
          <w:numId w:val="7"/>
        </w:numPr>
        <w:ind w:left="1800"/>
        <w:rPr>
          <w:sz w:val="20"/>
          <w:szCs w:val="20"/>
        </w:rPr>
      </w:pPr>
      <w:r>
        <w:rPr>
          <w:sz w:val="20"/>
          <w:szCs w:val="20"/>
        </w:rPr>
        <w:t>Meeting ID: 925 1292 2665</w:t>
      </w:r>
    </w:p>
    <w:p w14:paraId="25CD7C38" w14:textId="77777777" w:rsidR="00921570" w:rsidRDefault="008C7CEF">
      <w:pPr>
        <w:numPr>
          <w:ilvl w:val="0"/>
          <w:numId w:val="7"/>
        </w:numPr>
        <w:ind w:left="1800"/>
        <w:rPr>
          <w:sz w:val="20"/>
          <w:szCs w:val="20"/>
        </w:rPr>
      </w:pPr>
      <w:r>
        <w:rPr>
          <w:sz w:val="20"/>
          <w:szCs w:val="20"/>
        </w:rPr>
        <w:t>Password: math9</w:t>
      </w:r>
      <w:r>
        <w:rPr>
          <w:sz w:val="20"/>
          <w:szCs w:val="20"/>
        </w:rPr>
        <w:tab/>
      </w:r>
    </w:p>
    <w:p w14:paraId="57233833" w14:textId="77777777" w:rsidR="00921570" w:rsidRDefault="00921570">
      <w:pPr>
        <w:rPr>
          <w:sz w:val="20"/>
          <w:szCs w:val="20"/>
          <w:highlight w:val="yellow"/>
        </w:rPr>
      </w:pPr>
    </w:p>
    <w:p w14:paraId="7D2FDDC8" w14:textId="77777777" w:rsidR="00921570" w:rsidRDefault="008C7CEF">
      <w:pPr>
        <w:shd w:val="clear" w:color="auto" w:fill="FFFFFF"/>
        <w:rPr>
          <w:sz w:val="20"/>
          <w:szCs w:val="20"/>
        </w:rPr>
      </w:pPr>
      <w:r>
        <w:rPr>
          <w:sz w:val="20"/>
          <w:szCs w:val="20"/>
        </w:rPr>
        <w:t xml:space="preserve">              Tuesday, May 26 11:00-12:00-  Ms. Barton</w:t>
      </w:r>
    </w:p>
    <w:p w14:paraId="305C3905" w14:textId="77777777" w:rsidR="00921570" w:rsidRDefault="008C7CEF">
      <w:pPr>
        <w:numPr>
          <w:ilvl w:val="0"/>
          <w:numId w:val="7"/>
        </w:numPr>
        <w:ind w:left="1800"/>
        <w:rPr>
          <w:sz w:val="20"/>
          <w:szCs w:val="20"/>
        </w:rPr>
      </w:pPr>
      <w:r>
        <w:rPr>
          <w:sz w:val="20"/>
          <w:szCs w:val="20"/>
        </w:rPr>
        <w:t xml:space="preserve">Meeting ID: </w:t>
      </w:r>
      <w:r>
        <w:rPr>
          <w:color w:val="232333"/>
          <w:sz w:val="21"/>
          <w:szCs w:val="21"/>
        </w:rPr>
        <w:t>965 5141 6172</w:t>
      </w:r>
    </w:p>
    <w:p w14:paraId="5D0435ED" w14:textId="77777777" w:rsidR="00921570" w:rsidRDefault="008C7CEF">
      <w:pPr>
        <w:numPr>
          <w:ilvl w:val="0"/>
          <w:numId w:val="7"/>
        </w:numPr>
        <w:ind w:left="1800"/>
        <w:rPr>
          <w:sz w:val="20"/>
          <w:szCs w:val="20"/>
        </w:rPr>
      </w:pPr>
      <w:r>
        <w:rPr>
          <w:sz w:val="20"/>
          <w:szCs w:val="20"/>
        </w:rPr>
        <w:t xml:space="preserve">Password: 8ydUnU </w:t>
      </w:r>
    </w:p>
    <w:p w14:paraId="0595BF62" w14:textId="77777777" w:rsidR="00921570" w:rsidRDefault="00921570">
      <w:pPr>
        <w:ind w:left="720"/>
        <w:rPr>
          <w:sz w:val="20"/>
          <w:szCs w:val="20"/>
        </w:rPr>
      </w:pPr>
    </w:p>
    <w:p w14:paraId="5CDBD6DC" w14:textId="77777777" w:rsidR="00921570" w:rsidRDefault="008C7CEF">
      <w:pPr>
        <w:shd w:val="clear" w:color="auto" w:fill="FFFFFF"/>
        <w:ind w:firstLine="720"/>
        <w:rPr>
          <w:sz w:val="20"/>
          <w:szCs w:val="20"/>
        </w:rPr>
      </w:pPr>
      <w:r>
        <w:rPr>
          <w:sz w:val="20"/>
          <w:szCs w:val="20"/>
        </w:rPr>
        <w:t xml:space="preserve">Tuesday, May 26 2:00pm to 3:00 pm - Mr. Kyle </w:t>
      </w:r>
      <w:proofErr w:type="spellStart"/>
      <w:r>
        <w:rPr>
          <w:sz w:val="20"/>
          <w:szCs w:val="20"/>
        </w:rPr>
        <w:t>Conne</w:t>
      </w:r>
      <w:proofErr w:type="spellEnd"/>
    </w:p>
    <w:p w14:paraId="78CEA1F7" w14:textId="77777777" w:rsidR="00921570" w:rsidRDefault="008C7CEF">
      <w:pPr>
        <w:numPr>
          <w:ilvl w:val="1"/>
          <w:numId w:val="7"/>
        </w:numPr>
        <w:ind w:left="1842"/>
        <w:rPr>
          <w:sz w:val="20"/>
          <w:szCs w:val="20"/>
        </w:rPr>
      </w:pPr>
      <w:r>
        <w:rPr>
          <w:sz w:val="20"/>
          <w:szCs w:val="20"/>
        </w:rPr>
        <w:t>Meeting ID: 911 756 1566</w:t>
      </w:r>
    </w:p>
    <w:p w14:paraId="2A287E16" w14:textId="77777777" w:rsidR="00921570" w:rsidRDefault="008C7CEF">
      <w:pPr>
        <w:numPr>
          <w:ilvl w:val="1"/>
          <w:numId w:val="7"/>
        </w:numPr>
        <w:ind w:left="1842"/>
        <w:rPr>
          <w:sz w:val="20"/>
          <w:szCs w:val="20"/>
        </w:rPr>
      </w:pPr>
      <w:r>
        <w:rPr>
          <w:sz w:val="20"/>
          <w:szCs w:val="20"/>
        </w:rPr>
        <w:t>Password: 757436</w:t>
      </w:r>
    </w:p>
    <w:p w14:paraId="6E79E77C" w14:textId="77777777" w:rsidR="00921570" w:rsidRDefault="00921570">
      <w:pPr>
        <w:shd w:val="clear" w:color="auto" w:fill="FFFFFF"/>
        <w:ind w:left="1440"/>
        <w:rPr>
          <w:sz w:val="20"/>
          <w:szCs w:val="20"/>
        </w:rPr>
      </w:pPr>
    </w:p>
    <w:p w14:paraId="55B2638D" w14:textId="77777777" w:rsidR="00921570" w:rsidRDefault="008C7CEF">
      <w:pPr>
        <w:shd w:val="clear" w:color="auto" w:fill="FFFFFF"/>
        <w:rPr>
          <w:sz w:val="20"/>
          <w:szCs w:val="20"/>
        </w:rPr>
      </w:pPr>
      <w:r>
        <w:rPr>
          <w:b/>
          <w:sz w:val="20"/>
          <w:szCs w:val="20"/>
        </w:rPr>
        <w:t>Submitting your wo</w:t>
      </w:r>
      <w:r>
        <w:rPr>
          <w:b/>
          <w:sz w:val="20"/>
          <w:szCs w:val="20"/>
        </w:rPr>
        <w:t xml:space="preserve">rk: </w:t>
      </w:r>
      <w:r>
        <w:rPr>
          <w:sz w:val="20"/>
          <w:szCs w:val="20"/>
        </w:rPr>
        <w:t xml:space="preserve"> </w:t>
      </w:r>
    </w:p>
    <w:p w14:paraId="37A1FA74" w14:textId="77777777" w:rsidR="00921570" w:rsidRDefault="008C7CEF">
      <w:pPr>
        <w:rPr>
          <w:sz w:val="20"/>
          <w:szCs w:val="20"/>
        </w:rPr>
      </w:pPr>
      <w:r>
        <w:rPr>
          <w:sz w:val="20"/>
          <w:szCs w:val="20"/>
        </w:rPr>
        <w:t xml:space="preserve">Please submit completed work by </w:t>
      </w:r>
      <w:r>
        <w:rPr>
          <w:b/>
          <w:sz w:val="20"/>
          <w:szCs w:val="20"/>
        </w:rPr>
        <w:t>Tuesday, May 26, 2020</w:t>
      </w:r>
      <w:r>
        <w:rPr>
          <w:sz w:val="20"/>
          <w:szCs w:val="20"/>
        </w:rPr>
        <w:t xml:space="preserve"> via the preferred or discussed method of your teacher.</w:t>
      </w:r>
    </w:p>
    <w:p w14:paraId="5C121300" w14:textId="77777777" w:rsidR="00921570" w:rsidRDefault="00921570">
      <w:pPr>
        <w:rPr>
          <w:sz w:val="20"/>
          <w:szCs w:val="20"/>
        </w:rPr>
      </w:pPr>
    </w:p>
    <w:p w14:paraId="3C6FBF31" w14:textId="77777777" w:rsidR="00921570" w:rsidRDefault="008C7CEF">
      <w:pPr>
        <w:rPr>
          <w:sz w:val="20"/>
          <w:szCs w:val="20"/>
        </w:rPr>
      </w:pPr>
      <w:r>
        <w:rPr>
          <w:sz w:val="20"/>
          <w:szCs w:val="20"/>
        </w:rPr>
        <w:t>Mrs. Switzer’s class please submit via Teams if possible</w:t>
      </w:r>
    </w:p>
    <w:p w14:paraId="26068CA0" w14:textId="77777777" w:rsidR="00921570" w:rsidRDefault="008C7CEF">
      <w:pPr>
        <w:rPr>
          <w:sz w:val="20"/>
          <w:szCs w:val="20"/>
        </w:rPr>
      </w:pPr>
      <w:r>
        <w:rPr>
          <w:sz w:val="20"/>
          <w:szCs w:val="20"/>
        </w:rPr>
        <w:t xml:space="preserve">Mrs. Barton’s class please submit via email to </w:t>
      </w:r>
      <w:hyperlink r:id="rId8">
        <w:r>
          <w:rPr>
            <w:color w:val="1155CC"/>
            <w:sz w:val="20"/>
            <w:szCs w:val="20"/>
            <w:u w:val="single"/>
          </w:rPr>
          <w:t>sbarton@sd79.bc.ca</w:t>
        </w:r>
      </w:hyperlink>
      <w:r>
        <w:rPr>
          <w:sz w:val="20"/>
          <w:szCs w:val="20"/>
        </w:rPr>
        <w:t xml:space="preserve"> </w:t>
      </w:r>
    </w:p>
    <w:p w14:paraId="644D9716" w14:textId="77777777" w:rsidR="00921570" w:rsidRDefault="008C7CEF">
      <w:pPr>
        <w:rPr>
          <w:sz w:val="20"/>
          <w:szCs w:val="20"/>
        </w:rPr>
      </w:pPr>
      <w:r>
        <w:rPr>
          <w:sz w:val="20"/>
          <w:szCs w:val="20"/>
        </w:rPr>
        <w:t xml:space="preserve">Mr. </w:t>
      </w:r>
      <w:proofErr w:type="spellStart"/>
      <w:r>
        <w:rPr>
          <w:sz w:val="20"/>
          <w:szCs w:val="20"/>
        </w:rPr>
        <w:t>Crerar’s</w:t>
      </w:r>
      <w:proofErr w:type="spellEnd"/>
      <w:r>
        <w:rPr>
          <w:sz w:val="20"/>
          <w:szCs w:val="20"/>
        </w:rPr>
        <w:t xml:space="preserve"> classes please submit via email to </w:t>
      </w:r>
      <w:hyperlink r:id="rId9">
        <w:r>
          <w:rPr>
            <w:color w:val="1155CC"/>
            <w:sz w:val="20"/>
            <w:szCs w:val="20"/>
            <w:u w:val="single"/>
          </w:rPr>
          <w:t>bcrerar@sd79.bc.ca</w:t>
        </w:r>
      </w:hyperlink>
      <w:r>
        <w:rPr>
          <w:sz w:val="20"/>
          <w:szCs w:val="20"/>
        </w:rPr>
        <w:t>. Only do the odd numbered questions 1 - 21.</w:t>
      </w:r>
    </w:p>
    <w:p w14:paraId="0FAA1357" w14:textId="77777777" w:rsidR="00921570" w:rsidRDefault="00921570">
      <w:pPr>
        <w:rPr>
          <w:b/>
          <w:sz w:val="24"/>
          <w:szCs w:val="24"/>
          <w:u w:val="single"/>
        </w:rPr>
      </w:pPr>
    </w:p>
    <w:p w14:paraId="0AB4BD1C" w14:textId="77777777" w:rsidR="00921570" w:rsidRDefault="008C7CEF">
      <w:pPr>
        <w:rPr>
          <w:sz w:val="24"/>
          <w:szCs w:val="24"/>
        </w:rPr>
      </w:pPr>
      <w:r>
        <w:rPr>
          <w:b/>
          <w:sz w:val="24"/>
          <w:szCs w:val="24"/>
          <w:u w:val="single"/>
        </w:rPr>
        <w:lastRenderedPageBreak/>
        <w:t>Criteria / Rubric:</w:t>
      </w:r>
      <w:r>
        <w:rPr>
          <w:sz w:val="24"/>
          <w:szCs w:val="24"/>
        </w:rPr>
        <w:t xml:space="preserve"> </w:t>
      </w:r>
    </w:p>
    <w:p w14:paraId="52C7A01B" w14:textId="77777777" w:rsidR="00921570" w:rsidRDefault="008C7CEF">
      <w:pPr>
        <w:rPr>
          <w:sz w:val="20"/>
          <w:szCs w:val="20"/>
        </w:rPr>
      </w:pPr>
      <w:r>
        <w:rPr>
          <w:sz w:val="20"/>
          <w:szCs w:val="20"/>
          <w:highlight w:val="white"/>
        </w:rPr>
        <w:t xml:space="preserve">This assignment </w:t>
      </w:r>
      <w:r>
        <w:rPr>
          <w:sz w:val="20"/>
          <w:szCs w:val="20"/>
          <w:highlight w:val="white"/>
        </w:rPr>
        <w:t>will be assessed by your teacher using the rubric below. In addition, you should use the rubric to self-evaluate by including a statement such as this</w:t>
      </w:r>
      <w:r>
        <w:rPr>
          <w:sz w:val="20"/>
          <w:szCs w:val="20"/>
        </w:rPr>
        <w:t xml:space="preserve"> “In this assignment, I feel that I am</w:t>
      </w:r>
      <w:r>
        <w:rPr>
          <w:sz w:val="20"/>
          <w:szCs w:val="20"/>
          <w:highlight w:val="yellow"/>
        </w:rPr>
        <w:t xml:space="preserve"> </w:t>
      </w:r>
      <w:r>
        <w:rPr>
          <w:sz w:val="20"/>
          <w:szCs w:val="20"/>
          <w:u w:val="single"/>
        </w:rPr>
        <w:t>proficient</w:t>
      </w:r>
      <w:r>
        <w:rPr>
          <w:sz w:val="20"/>
          <w:szCs w:val="20"/>
        </w:rPr>
        <w:t xml:space="preserve">, because______”. Also include how long it took you to complete the assignment. </w:t>
      </w:r>
    </w:p>
    <w:p w14:paraId="4F5609D8" w14:textId="77777777" w:rsidR="00921570" w:rsidRDefault="00921570">
      <w:pPr>
        <w:rPr>
          <w:sz w:val="14"/>
          <w:szCs w:val="14"/>
        </w:rPr>
      </w:pPr>
    </w:p>
    <w:tbl>
      <w:tblPr>
        <w:tblStyle w:val="a"/>
        <w:tblW w:w="9030" w:type="dxa"/>
        <w:tblBorders>
          <w:top w:val="nil"/>
          <w:left w:val="nil"/>
          <w:bottom w:val="nil"/>
          <w:right w:val="nil"/>
          <w:insideH w:val="nil"/>
          <w:insideV w:val="nil"/>
        </w:tblBorders>
        <w:tblLayout w:type="fixed"/>
        <w:tblLook w:val="0600" w:firstRow="0" w:lastRow="0" w:firstColumn="0" w:lastColumn="0" w:noHBand="1" w:noVBand="1"/>
      </w:tblPr>
      <w:tblGrid>
        <w:gridCol w:w="1458"/>
        <w:gridCol w:w="1893"/>
        <w:gridCol w:w="1893"/>
        <w:gridCol w:w="1893"/>
        <w:gridCol w:w="1893"/>
      </w:tblGrid>
      <w:tr w:rsidR="00921570" w14:paraId="73987E1A" w14:textId="77777777">
        <w:trPr>
          <w:trHeight w:val="315"/>
        </w:trPr>
        <w:tc>
          <w:tcPr>
            <w:tcW w:w="14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2C47BBC" w14:textId="77777777" w:rsidR="00921570" w:rsidRDefault="008C7CEF">
            <w:pPr>
              <w:widowControl w:val="0"/>
              <w:rPr>
                <w:sz w:val="20"/>
                <w:szCs w:val="20"/>
              </w:rPr>
            </w:pPr>
            <w:r>
              <w:rPr>
                <w:b/>
                <w:sz w:val="20"/>
                <w:szCs w:val="20"/>
              </w:rPr>
              <w:t>Proficiency Scale</w:t>
            </w:r>
          </w:p>
        </w:tc>
        <w:tc>
          <w:tcPr>
            <w:tcW w:w="189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36CBB416" w14:textId="77777777" w:rsidR="00921570" w:rsidRDefault="008C7CEF">
            <w:pPr>
              <w:widowControl w:val="0"/>
              <w:jc w:val="center"/>
              <w:rPr>
                <w:sz w:val="20"/>
                <w:szCs w:val="20"/>
              </w:rPr>
            </w:pPr>
            <w:r>
              <w:rPr>
                <w:b/>
                <w:sz w:val="20"/>
                <w:szCs w:val="20"/>
              </w:rPr>
              <w:t>Extending</w:t>
            </w:r>
          </w:p>
        </w:tc>
        <w:tc>
          <w:tcPr>
            <w:tcW w:w="189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3FC89333" w14:textId="77777777" w:rsidR="00921570" w:rsidRDefault="008C7CEF">
            <w:pPr>
              <w:widowControl w:val="0"/>
              <w:jc w:val="center"/>
              <w:rPr>
                <w:sz w:val="20"/>
                <w:szCs w:val="20"/>
              </w:rPr>
            </w:pPr>
            <w:r>
              <w:rPr>
                <w:b/>
                <w:sz w:val="20"/>
                <w:szCs w:val="20"/>
              </w:rPr>
              <w:t>Proficient</w:t>
            </w:r>
          </w:p>
        </w:tc>
        <w:tc>
          <w:tcPr>
            <w:tcW w:w="189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CC3D1E3" w14:textId="77777777" w:rsidR="00921570" w:rsidRDefault="008C7CEF">
            <w:pPr>
              <w:widowControl w:val="0"/>
              <w:jc w:val="center"/>
              <w:rPr>
                <w:sz w:val="20"/>
                <w:szCs w:val="20"/>
              </w:rPr>
            </w:pPr>
            <w:r>
              <w:rPr>
                <w:b/>
                <w:sz w:val="20"/>
                <w:szCs w:val="20"/>
              </w:rPr>
              <w:t>Developing</w:t>
            </w:r>
          </w:p>
        </w:tc>
        <w:tc>
          <w:tcPr>
            <w:tcW w:w="189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4F57BA72" w14:textId="77777777" w:rsidR="00921570" w:rsidRDefault="008C7CEF">
            <w:pPr>
              <w:widowControl w:val="0"/>
              <w:jc w:val="center"/>
              <w:rPr>
                <w:sz w:val="20"/>
                <w:szCs w:val="20"/>
              </w:rPr>
            </w:pPr>
            <w:r>
              <w:rPr>
                <w:b/>
                <w:sz w:val="20"/>
                <w:szCs w:val="20"/>
              </w:rPr>
              <w:t>Emerging</w:t>
            </w:r>
          </w:p>
        </w:tc>
      </w:tr>
      <w:tr w:rsidR="00921570" w14:paraId="2019F11C" w14:textId="77777777">
        <w:trPr>
          <w:trHeight w:val="1590"/>
        </w:trPr>
        <w:tc>
          <w:tcPr>
            <w:tcW w:w="14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C2AB1B8" w14:textId="77777777" w:rsidR="00921570" w:rsidRDefault="008C7CEF">
            <w:pPr>
              <w:widowControl w:val="0"/>
              <w:rPr>
                <w:sz w:val="20"/>
                <w:szCs w:val="20"/>
              </w:rPr>
            </w:pPr>
            <w:r>
              <w:rPr>
                <w:b/>
                <w:sz w:val="20"/>
                <w:szCs w:val="20"/>
              </w:rPr>
              <w:t>Description</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CF0A680" w14:textId="77777777" w:rsidR="00921570" w:rsidRDefault="008C7CEF">
            <w:pPr>
              <w:widowControl w:val="0"/>
              <w:jc w:val="center"/>
              <w:rPr>
                <w:sz w:val="20"/>
                <w:szCs w:val="20"/>
              </w:rPr>
            </w:pPr>
            <w:r>
              <w:rPr>
                <w:sz w:val="20"/>
                <w:szCs w:val="20"/>
              </w:rPr>
              <w:t xml:space="preserve">The students work </w:t>
            </w:r>
            <w:r>
              <w:rPr>
                <w:b/>
                <w:sz w:val="20"/>
                <w:szCs w:val="20"/>
              </w:rPr>
              <w:t>meets</w:t>
            </w:r>
            <w:r>
              <w:rPr>
                <w:sz w:val="20"/>
                <w:szCs w:val="20"/>
              </w:rPr>
              <w:t xml:space="preserve"> the objective; it is clear, with </w:t>
            </w:r>
            <w:r>
              <w:rPr>
                <w:b/>
                <w:sz w:val="20"/>
                <w:szCs w:val="20"/>
              </w:rPr>
              <w:t>few or no errors</w:t>
            </w:r>
            <w:r>
              <w:rPr>
                <w:sz w:val="20"/>
                <w:szCs w:val="20"/>
              </w:rPr>
              <w:t xml:space="preserve"> and demonstrates a </w:t>
            </w:r>
            <w:r>
              <w:rPr>
                <w:b/>
                <w:sz w:val="20"/>
                <w:szCs w:val="20"/>
              </w:rPr>
              <w:t>sophistic</w:t>
            </w:r>
            <w:r>
              <w:rPr>
                <w:b/>
                <w:sz w:val="20"/>
                <w:szCs w:val="20"/>
              </w:rPr>
              <w:t>ated</w:t>
            </w:r>
            <w:r>
              <w:rPr>
                <w:sz w:val="20"/>
                <w:szCs w:val="20"/>
              </w:rPr>
              <w:t xml:space="preserve"> understanding of the concepts and competencies relevant to the learning intentions.</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730615A" w14:textId="77777777" w:rsidR="00921570" w:rsidRDefault="008C7CEF">
            <w:pPr>
              <w:widowControl w:val="0"/>
              <w:jc w:val="center"/>
              <w:rPr>
                <w:sz w:val="20"/>
                <w:szCs w:val="20"/>
              </w:rPr>
            </w:pPr>
            <w:r>
              <w:rPr>
                <w:sz w:val="20"/>
                <w:szCs w:val="20"/>
              </w:rPr>
              <w:t xml:space="preserve">The students work </w:t>
            </w:r>
            <w:r>
              <w:rPr>
                <w:b/>
                <w:sz w:val="20"/>
                <w:szCs w:val="20"/>
              </w:rPr>
              <w:t>almost meets</w:t>
            </w:r>
            <w:r>
              <w:rPr>
                <w:sz w:val="20"/>
                <w:szCs w:val="20"/>
              </w:rPr>
              <w:t xml:space="preserve"> the objective; it has </w:t>
            </w:r>
            <w:r>
              <w:rPr>
                <w:b/>
                <w:sz w:val="20"/>
                <w:szCs w:val="20"/>
              </w:rPr>
              <w:t>some errors</w:t>
            </w:r>
            <w:r>
              <w:rPr>
                <w:sz w:val="20"/>
                <w:szCs w:val="20"/>
              </w:rPr>
              <w:t xml:space="preserve"> but demonstrates a </w:t>
            </w:r>
            <w:r>
              <w:rPr>
                <w:b/>
                <w:sz w:val="20"/>
                <w:szCs w:val="20"/>
              </w:rPr>
              <w:t>good</w:t>
            </w:r>
            <w:r>
              <w:rPr>
                <w:sz w:val="20"/>
                <w:szCs w:val="20"/>
              </w:rPr>
              <w:t xml:space="preserve"> understanding of the concepts and competencies relevant to the learning intent</w:t>
            </w:r>
            <w:r>
              <w:rPr>
                <w:sz w:val="20"/>
                <w:szCs w:val="20"/>
              </w:rPr>
              <w:t>ions..</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613A645" w14:textId="77777777" w:rsidR="00921570" w:rsidRDefault="008C7CEF">
            <w:pPr>
              <w:widowControl w:val="0"/>
              <w:jc w:val="center"/>
              <w:rPr>
                <w:sz w:val="20"/>
                <w:szCs w:val="20"/>
              </w:rPr>
            </w:pPr>
            <w:r>
              <w:rPr>
                <w:sz w:val="20"/>
                <w:szCs w:val="20"/>
              </w:rPr>
              <w:t xml:space="preserve">The students work is </w:t>
            </w:r>
            <w:r>
              <w:rPr>
                <w:b/>
                <w:sz w:val="20"/>
                <w:szCs w:val="20"/>
              </w:rPr>
              <w:t>in progress</w:t>
            </w:r>
            <w:r>
              <w:rPr>
                <w:sz w:val="20"/>
                <w:szCs w:val="20"/>
              </w:rPr>
              <w:t xml:space="preserve">; it has </w:t>
            </w:r>
            <w:r>
              <w:rPr>
                <w:b/>
                <w:sz w:val="20"/>
                <w:szCs w:val="20"/>
              </w:rPr>
              <w:t>some errors</w:t>
            </w:r>
            <w:r>
              <w:rPr>
                <w:sz w:val="20"/>
                <w:szCs w:val="20"/>
              </w:rPr>
              <w:t xml:space="preserve"> and demonstrates a </w:t>
            </w:r>
            <w:r>
              <w:rPr>
                <w:b/>
                <w:sz w:val="20"/>
                <w:szCs w:val="20"/>
              </w:rPr>
              <w:t xml:space="preserve">partial </w:t>
            </w:r>
            <w:r>
              <w:rPr>
                <w:sz w:val="20"/>
                <w:szCs w:val="20"/>
              </w:rPr>
              <w:t>understanding of the concepts and competencies relevant to the learning intentions.</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ADE601C" w14:textId="77777777" w:rsidR="00921570" w:rsidRDefault="008C7CEF">
            <w:pPr>
              <w:widowControl w:val="0"/>
              <w:jc w:val="center"/>
              <w:rPr>
                <w:sz w:val="20"/>
                <w:szCs w:val="20"/>
              </w:rPr>
            </w:pPr>
            <w:r>
              <w:rPr>
                <w:sz w:val="20"/>
                <w:szCs w:val="20"/>
              </w:rPr>
              <w:t xml:space="preserve">The students work </w:t>
            </w:r>
            <w:r>
              <w:rPr>
                <w:b/>
                <w:sz w:val="20"/>
                <w:szCs w:val="20"/>
              </w:rPr>
              <w:t xml:space="preserve">does not meet </w:t>
            </w:r>
            <w:r>
              <w:rPr>
                <w:sz w:val="20"/>
                <w:szCs w:val="20"/>
              </w:rPr>
              <w:t xml:space="preserve">the objectives; it has </w:t>
            </w:r>
            <w:r>
              <w:rPr>
                <w:b/>
                <w:sz w:val="20"/>
                <w:szCs w:val="20"/>
              </w:rPr>
              <w:t>frequent errors</w:t>
            </w:r>
            <w:r>
              <w:rPr>
                <w:sz w:val="20"/>
                <w:szCs w:val="20"/>
              </w:rPr>
              <w:t xml:space="preserve"> and demonstrates </w:t>
            </w:r>
            <w:r>
              <w:rPr>
                <w:b/>
                <w:sz w:val="20"/>
                <w:szCs w:val="20"/>
              </w:rPr>
              <w:t xml:space="preserve">minimal or no </w:t>
            </w:r>
            <w:r>
              <w:rPr>
                <w:sz w:val="20"/>
                <w:szCs w:val="20"/>
              </w:rPr>
              <w:t>understanding of the concepts and competencies relevant to the learning intentions..</w:t>
            </w:r>
          </w:p>
        </w:tc>
      </w:tr>
      <w:tr w:rsidR="00921570" w14:paraId="112F8F0B" w14:textId="77777777">
        <w:trPr>
          <w:trHeight w:val="315"/>
        </w:trPr>
        <w:tc>
          <w:tcPr>
            <w:tcW w:w="14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E4377F8" w14:textId="77777777" w:rsidR="00921570" w:rsidRDefault="008C7CEF">
            <w:pPr>
              <w:widowControl w:val="0"/>
              <w:rPr>
                <w:sz w:val="20"/>
                <w:szCs w:val="20"/>
              </w:rPr>
            </w:pPr>
            <w:r>
              <w:rPr>
                <w:b/>
                <w:sz w:val="20"/>
                <w:szCs w:val="20"/>
              </w:rPr>
              <w:t>Phrase</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D5E32CC" w14:textId="77777777" w:rsidR="00921570" w:rsidRDefault="008C7CEF">
            <w:pPr>
              <w:widowControl w:val="0"/>
              <w:jc w:val="center"/>
              <w:rPr>
                <w:sz w:val="20"/>
                <w:szCs w:val="20"/>
              </w:rPr>
            </w:pPr>
            <w:r>
              <w:rPr>
                <w:sz w:val="20"/>
                <w:szCs w:val="20"/>
              </w:rPr>
              <w:t>"I could teach this."</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1CF7D72" w14:textId="77777777" w:rsidR="00921570" w:rsidRDefault="008C7CEF">
            <w:pPr>
              <w:widowControl w:val="0"/>
              <w:jc w:val="center"/>
              <w:rPr>
                <w:sz w:val="20"/>
                <w:szCs w:val="20"/>
              </w:rPr>
            </w:pPr>
            <w:r>
              <w:rPr>
                <w:sz w:val="20"/>
                <w:szCs w:val="20"/>
              </w:rPr>
              <w:t>"I have a good understanding."</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00C673D" w14:textId="77777777" w:rsidR="00921570" w:rsidRDefault="008C7CEF">
            <w:pPr>
              <w:widowControl w:val="0"/>
              <w:jc w:val="center"/>
              <w:rPr>
                <w:sz w:val="20"/>
                <w:szCs w:val="20"/>
              </w:rPr>
            </w:pPr>
            <w:r>
              <w:rPr>
                <w:sz w:val="20"/>
                <w:szCs w:val="20"/>
              </w:rPr>
              <w:t>" I get some of it."</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6E16D6C" w14:textId="77777777" w:rsidR="00921570" w:rsidRDefault="008C7CEF">
            <w:pPr>
              <w:widowControl w:val="0"/>
              <w:jc w:val="center"/>
              <w:rPr>
                <w:sz w:val="20"/>
                <w:szCs w:val="20"/>
              </w:rPr>
            </w:pPr>
            <w:r>
              <w:rPr>
                <w:sz w:val="20"/>
                <w:szCs w:val="20"/>
              </w:rPr>
              <w:t>"I don't get it."</w:t>
            </w:r>
          </w:p>
        </w:tc>
      </w:tr>
    </w:tbl>
    <w:p w14:paraId="688F656C" w14:textId="77777777" w:rsidR="00921570" w:rsidRDefault="00921570">
      <w:pPr>
        <w:rPr>
          <w:sz w:val="20"/>
          <w:szCs w:val="20"/>
        </w:rPr>
      </w:pPr>
    </w:p>
    <w:p w14:paraId="6032C490" w14:textId="77777777" w:rsidR="00921570" w:rsidRDefault="008C7CEF">
      <w:pPr>
        <w:rPr>
          <w:sz w:val="20"/>
          <w:szCs w:val="20"/>
        </w:rPr>
      </w:pPr>
      <w:r>
        <w:rPr>
          <w:sz w:val="20"/>
          <w:szCs w:val="20"/>
        </w:rPr>
        <w:t>Teacher comments:</w:t>
      </w:r>
    </w:p>
    <w:p w14:paraId="16ABAA79" w14:textId="77777777" w:rsidR="00921570" w:rsidRDefault="008C7CEF">
      <w:pPr>
        <w:rPr>
          <w:sz w:val="20"/>
          <w:szCs w:val="20"/>
        </w:rPr>
      </w:pPr>
      <w:r>
        <w:rPr>
          <w:sz w:val="20"/>
          <w:szCs w:val="20"/>
        </w:rPr>
        <w:t xml:space="preserve">Your teacher will review your work and provide feedback as quickly as possible. </w:t>
      </w:r>
    </w:p>
    <w:p w14:paraId="52B7957C" w14:textId="77777777" w:rsidR="00921570" w:rsidRDefault="00921570">
      <w:pPr>
        <w:rPr>
          <w:sz w:val="14"/>
          <w:szCs w:val="14"/>
        </w:rPr>
      </w:pPr>
    </w:p>
    <w:p w14:paraId="67EE925B" w14:textId="77777777" w:rsidR="00921570" w:rsidRDefault="008C7CEF">
      <w:pPr>
        <w:rPr>
          <w:sz w:val="24"/>
          <w:szCs w:val="24"/>
          <w:u w:val="single"/>
        </w:rPr>
      </w:pPr>
      <w:r>
        <w:rPr>
          <w:sz w:val="24"/>
          <w:szCs w:val="24"/>
          <w:u w:val="single"/>
        </w:rPr>
        <w:t>Supplementary Instruction and Examples:</w:t>
      </w:r>
    </w:p>
    <w:p w14:paraId="4671A4DE" w14:textId="77777777" w:rsidR="00921570" w:rsidRDefault="008C7CEF">
      <w:pPr>
        <w:rPr>
          <w:sz w:val="20"/>
          <w:szCs w:val="20"/>
        </w:rPr>
      </w:pPr>
      <w:r>
        <w:rPr>
          <w:sz w:val="20"/>
          <w:szCs w:val="20"/>
        </w:rPr>
        <w:t>Below are some great resources that show examples of the concepts covered this week. If you need some extra help start with the Khan A</w:t>
      </w:r>
      <w:r>
        <w:rPr>
          <w:sz w:val="20"/>
          <w:szCs w:val="20"/>
        </w:rPr>
        <w:t>cademy video. Show your teacher evidence (</w:t>
      </w:r>
      <w:proofErr w:type="spellStart"/>
      <w:r>
        <w:rPr>
          <w:sz w:val="20"/>
          <w:szCs w:val="20"/>
        </w:rPr>
        <w:t>eg</w:t>
      </w:r>
      <w:proofErr w:type="spellEnd"/>
      <w:r>
        <w:rPr>
          <w:sz w:val="20"/>
          <w:szCs w:val="20"/>
        </w:rPr>
        <w:t xml:space="preserve">. written summary or practice questions) that you completed any of the suggested questions to get credit for extra work.  </w:t>
      </w:r>
    </w:p>
    <w:p w14:paraId="10CEC380" w14:textId="77777777" w:rsidR="00921570" w:rsidRDefault="00921570">
      <w:pPr>
        <w:rPr>
          <w:sz w:val="20"/>
          <w:szCs w:val="20"/>
        </w:rPr>
      </w:pPr>
    </w:p>
    <w:p w14:paraId="672EB9B9" w14:textId="77777777" w:rsidR="00921570" w:rsidRDefault="008C7CEF">
      <w:pPr>
        <w:numPr>
          <w:ilvl w:val="0"/>
          <w:numId w:val="2"/>
        </w:numPr>
        <w:rPr>
          <w:sz w:val="20"/>
          <w:szCs w:val="20"/>
        </w:rPr>
      </w:pPr>
      <w:r>
        <w:rPr>
          <w:sz w:val="20"/>
          <w:szCs w:val="20"/>
        </w:rPr>
        <w:t>Watch this Khan Academy</w:t>
      </w:r>
      <w:hyperlink r:id="rId10">
        <w:r>
          <w:rPr>
            <w:sz w:val="20"/>
            <w:szCs w:val="20"/>
          </w:rPr>
          <w:t xml:space="preserve"> </w:t>
        </w:r>
      </w:hyperlink>
      <w:r>
        <w:rPr>
          <w:sz w:val="20"/>
          <w:szCs w:val="20"/>
        </w:rPr>
        <w:t>video about multiplying polynomials (</w:t>
      </w:r>
      <w:hyperlink r:id="rId11">
        <w:r>
          <w:rPr>
            <w:color w:val="1155CC"/>
            <w:sz w:val="20"/>
            <w:szCs w:val="20"/>
            <w:u w:val="single"/>
          </w:rPr>
          <w:t>https://www.khanacademy.org/math/algebra2/x2ec2f6f830c9fb89:poly-arithmetic/x2ec2f6f830c9fb89:mono-by-poly/v/multiplying-monomials-by</w:t>
        </w:r>
        <w:r>
          <w:rPr>
            <w:color w:val="1155CC"/>
            <w:sz w:val="20"/>
            <w:szCs w:val="20"/>
            <w:u w:val="single"/>
          </w:rPr>
          <w:t>-polynomials</w:t>
        </w:r>
      </w:hyperlink>
      <w:r>
        <w:rPr>
          <w:sz w:val="20"/>
          <w:szCs w:val="20"/>
        </w:rPr>
        <w:t xml:space="preserve">, and this one about dividing polynomials </w:t>
      </w:r>
    </w:p>
    <w:p w14:paraId="0697DF34" w14:textId="77777777" w:rsidR="00921570" w:rsidRDefault="008C7CEF">
      <w:pPr>
        <w:ind w:left="720"/>
        <w:rPr>
          <w:sz w:val="20"/>
          <w:szCs w:val="20"/>
        </w:rPr>
      </w:pPr>
      <w:r>
        <w:rPr>
          <w:sz w:val="20"/>
          <w:szCs w:val="20"/>
        </w:rPr>
        <w:t>(</w:t>
      </w:r>
      <w:hyperlink r:id="rId12">
        <w:r>
          <w:rPr>
            <w:color w:val="1155CC"/>
            <w:sz w:val="20"/>
            <w:szCs w:val="20"/>
            <w:u w:val="single"/>
          </w:rPr>
          <w:t>https://www.khanacademy.org/math/p</w:t>
        </w:r>
        <w:r>
          <w:rPr>
            <w:color w:val="1155CC"/>
            <w:sz w:val="20"/>
            <w:szCs w:val="20"/>
            <w:u w:val="single"/>
          </w:rPr>
          <w:t>recalculus/x9e81a4f98389efdf:polynomials/x9e81a4f98389efdf:polynomial-division/e/divide-polynomials-by-monomials</w:t>
        </w:r>
      </w:hyperlink>
      <w:r>
        <w:rPr>
          <w:sz w:val="20"/>
          <w:szCs w:val="20"/>
        </w:rPr>
        <w:t>)</w:t>
      </w:r>
    </w:p>
    <w:p w14:paraId="0B5A7E13" w14:textId="77777777" w:rsidR="00921570" w:rsidRDefault="00921570">
      <w:pPr>
        <w:ind w:left="720"/>
        <w:rPr>
          <w:sz w:val="20"/>
          <w:szCs w:val="20"/>
        </w:rPr>
      </w:pPr>
    </w:p>
    <w:p w14:paraId="29A34A83" w14:textId="77777777" w:rsidR="00921570" w:rsidRDefault="008C7CEF">
      <w:pPr>
        <w:numPr>
          <w:ilvl w:val="0"/>
          <w:numId w:val="2"/>
        </w:numPr>
        <w:rPr>
          <w:sz w:val="20"/>
          <w:szCs w:val="20"/>
        </w:rPr>
      </w:pPr>
      <w:r>
        <w:rPr>
          <w:sz w:val="20"/>
          <w:szCs w:val="20"/>
        </w:rPr>
        <w:t>Try these 4 practice questions at Khan Academy (</w:t>
      </w:r>
      <w:hyperlink r:id="rId13">
        <w:r>
          <w:rPr>
            <w:color w:val="1155CC"/>
            <w:sz w:val="20"/>
            <w:szCs w:val="20"/>
            <w:u w:val="single"/>
          </w:rPr>
          <w:t>https://www.khanacademy.org/math/algebra2/x2ec2f6f830c9fb89:poly-arithmetic/x2ec2f6f830c9fb89:mono-by-poly/e/finding-the-product-of-a-monomial-and-a-polynomial</w:t>
        </w:r>
      </w:hyperlink>
      <w:r>
        <w:rPr>
          <w:sz w:val="20"/>
          <w:szCs w:val="20"/>
        </w:rPr>
        <w:t>)</w:t>
      </w:r>
    </w:p>
    <w:p w14:paraId="786E527C" w14:textId="77777777" w:rsidR="00921570" w:rsidRDefault="00921570">
      <w:pPr>
        <w:ind w:left="720"/>
        <w:rPr>
          <w:sz w:val="20"/>
          <w:szCs w:val="20"/>
        </w:rPr>
      </w:pPr>
    </w:p>
    <w:p w14:paraId="3B5F6984" w14:textId="77777777" w:rsidR="00921570" w:rsidRDefault="008C7CEF">
      <w:pPr>
        <w:numPr>
          <w:ilvl w:val="0"/>
          <w:numId w:val="2"/>
        </w:numPr>
        <w:rPr>
          <w:sz w:val="20"/>
          <w:szCs w:val="20"/>
        </w:rPr>
      </w:pPr>
      <w:r>
        <w:rPr>
          <w:sz w:val="20"/>
          <w:szCs w:val="20"/>
        </w:rPr>
        <w:t>This pag</w:t>
      </w:r>
      <w:r>
        <w:rPr>
          <w:sz w:val="20"/>
          <w:szCs w:val="20"/>
        </w:rPr>
        <w:t>e on Math is Fun explains how to multiply polynomials. We are only looking at multiplying a polynomial by a monomial. (</w:t>
      </w:r>
      <w:hyperlink r:id="rId14">
        <w:r>
          <w:rPr>
            <w:color w:val="1155CC"/>
            <w:sz w:val="20"/>
            <w:szCs w:val="20"/>
            <w:u w:val="single"/>
          </w:rPr>
          <w:t>https://www.mathsisfun.com/algebra/polynomials-multipl</w:t>
        </w:r>
        <w:r>
          <w:rPr>
            <w:color w:val="1155CC"/>
            <w:sz w:val="20"/>
            <w:szCs w:val="20"/>
            <w:u w:val="single"/>
          </w:rPr>
          <w:t>ying.html</w:t>
        </w:r>
      </w:hyperlink>
      <w:r>
        <w:rPr>
          <w:sz w:val="20"/>
          <w:szCs w:val="20"/>
        </w:rPr>
        <w:t>)</w:t>
      </w:r>
    </w:p>
    <w:p w14:paraId="565FBA34" w14:textId="77777777" w:rsidR="00921570" w:rsidRDefault="00921570">
      <w:pPr>
        <w:rPr>
          <w:sz w:val="20"/>
          <w:szCs w:val="20"/>
        </w:rPr>
      </w:pPr>
    </w:p>
    <w:p w14:paraId="31774125" w14:textId="77777777" w:rsidR="00921570" w:rsidRDefault="008C7CEF">
      <w:pPr>
        <w:numPr>
          <w:ilvl w:val="0"/>
          <w:numId w:val="2"/>
        </w:numPr>
        <w:spacing w:after="200"/>
        <w:rPr>
          <w:sz w:val="20"/>
          <w:szCs w:val="20"/>
        </w:rPr>
      </w:pPr>
      <w:r>
        <w:rPr>
          <w:sz w:val="20"/>
          <w:szCs w:val="20"/>
        </w:rPr>
        <w:t>Look at the examples on Purple Math (only down to multiplying a monomial by a polynomial) (</w:t>
      </w:r>
      <w:hyperlink r:id="rId15">
        <w:r>
          <w:rPr>
            <w:color w:val="1155CC"/>
            <w:sz w:val="20"/>
            <w:szCs w:val="20"/>
            <w:u w:val="single"/>
          </w:rPr>
          <w:t>https://www.purplemath.com/modules/polymult.htm</w:t>
        </w:r>
      </w:hyperlink>
      <w:r>
        <w:rPr>
          <w:sz w:val="20"/>
          <w:szCs w:val="20"/>
        </w:rPr>
        <w:t>)</w:t>
      </w:r>
    </w:p>
    <w:p w14:paraId="470B03A1" w14:textId="77777777" w:rsidR="00921570" w:rsidRDefault="008C7CEF">
      <w:pPr>
        <w:numPr>
          <w:ilvl w:val="0"/>
          <w:numId w:val="2"/>
        </w:numPr>
        <w:spacing w:after="200"/>
        <w:rPr>
          <w:sz w:val="20"/>
          <w:szCs w:val="20"/>
        </w:rPr>
      </w:pPr>
      <w:r>
        <w:rPr>
          <w:sz w:val="20"/>
          <w:szCs w:val="20"/>
        </w:rPr>
        <w:t>This site has some great examples for dividing polynomials (</w:t>
      </w:r>
      <w:hyperlink r:id="rId16">
        <w:r>
          <w:rPr>
            <w:color w:val="1155CC"/>
            <w:sz w:val="20"/>
            <w:szCs w:val="20"/>
            <w:u w:val="single"/>
          </w:rPr>
          <w:t>https://www.ck12.org/book/ck-12-algebra-i-concepts-honors/section/7.12/</w:t>
        </w:r>
      </w:hyperlink>
      <w:r>
        <w:rPr>
          <w:sz w:val="20"/>
          <w:szCs w:val="20"/>
        </w:rPr>
        <w:t>)</w:t>
      </w:r>
    </w:p>
    <w:p w14:paraId="0C971381" w14:textId="77777777" w:rsidR="00921570" w:rsidRDefault="00921570">
      <w:pPr>
        <w:jc w:val="center"/>
        <w:rPr>
          <w:b/>
          <w:sz w:val="24"/>
          <w:szCs w:val="24"/>
          <w:u w:val="single"/>
        </w:rPr>
      </w:pPr>
    </w:p>
    <w:p w14:paraId="1AD3F171" w14:textId="77777777" w:rsidR="00921570" w:rsidRDefault="008C7CEF">
      <w:pPr>
        <w:rPr>
          <w:sz w:val="24"/>
          <w:szCs w:val="24"/>
          <w:u w:val="single"/>
        </w:rPr>
      </w:pPr>
      <w:r>
        <w:rPr>
          <w:sz w:val="24"/>
          <w:szCs w:val="24"/>
          <w:u w:val="single"/>
        </w:rPr>
        <w:lastRenderedPageBreak/>
        <w:t>Extending Your Learning (Option</w:t>
      </w:r>
      <w:r>
        <w:rPr>
          <w:sz w:val="24"/>
          <w:szCs w:val="24"/>
          <w:u w:val="single"/>
        </w:rPr>
        <w:t>al):</w:t>
      </w:r>
    </w:p>
    <w:p w14:paraId="4FE22AA8" w14:textId="77777777" w:rsidR="00921570" w:rsidRDefault="00921570">
      <w:pPr>
        <w:rPr>
          <w:b/>
          <w:sz w:val="24"/>
          <w:szCs w:val="24"/>
          <w:u w:val="single"/>
        </w:rPr>
      </w:pPr>
    </w:p>
    <w:p w14:paraId="328B481F" w14:textId="77777777" w:rsidR="00921570" w:rsidRDefault="008C7CEF">
      <w:pPr>
        <w:jc w:val="center"/>
        <w:rPr>
          <w:b/>
          <w:sz w:val="24"/>
          <w:szCs w:val="24"/>
          <w:u w:val="single"/>
        </w:rPr>
      </w:pPr>
      <w:r>
        <w:rPr>
          <w:b/>
          <w:sz w:val="24"/>
          <w:szCs w:val="24"/>
          <w:u w:val="single"/>
        </w:rPr>
        <w:t>FOIL</w:t>
      </w:r>
    </w:p>
    <w:p w14:paraId="245AA5FB" w14:textId="77777777" w:rsidR="00921570" w:rsidRDefault="008C7CEF">
      <w:pPr>
        <w:rPr>
          <w:rFonts w:ascii="Calibri" w:eastAsia="Calibri" w:hAnsi="Calibri" w:cs="Calibri"/>
          <w:sz w:val="24"/>
          <w:szCs w:val="24"/>
        </w:rPr>
      </w:pPr>
      <w:r>
        <w:rPr>
          <w:rFonts w:ascii="Calibri" w:eastAsia="Calibri" w:hAnsi="Calibri" w:cs="Calibri"/>
          <w:sz w:val="24"/>
          <w:szCs w:val="24"/>
        </w:rPr>
        <w:t xml:space="preserve">Everything that we know about multiplying a polynomial by a variable and multiplying a polynomial by a number is used to multiply a binomial (polynomial with two terms) by another binomial. The fancy math word for this is binomial distribution, </w:t>
      </w:r>
      <w:r>
        <w:rPr>
          <w:rFonts w:ascii="Calibri" w:eastAsia="Calibri" w:hAnsi="Calibri" w:cs="Calibri"/>
          <w:sz w:val="24"/>
          <w:szCs w:val="24"/>
        </w:rPr>
        <w:t xml:space="preserve">but we often see this called expanding a polynomial or </w:t>
      </w:r>
      <w:proofErr w:type="spellStart"/>
      <w:r>
        <w:rPr>
          <w:rFonts w:ascii="Calibri" w:eastAsia="Calibri" w:hAnsi="Calibri" w:cs="Calibri"/>
          <w:sz w:val="24"/>
          <w:szCs w:val="24"/>
        </w:rPr>
        <w:t>FOILing</w:t>
      </w:r>
      <w:proofErr w:type="spellEnd"/>
      <w:r>
        <w:rPr>
          <w:rFonts w:ascii="Calibri" w:eastAsia="Calibri" w:hAnsi="Calibri" w:cs="Calibri"/>
          <w:sz w:val="24"/>
          <w:szCs w:val="24"/>
        </w:rPr>
        <w:t xml:space="preserve"> a polynomial.</w:t>
      </w:r>
    </w:p>
    <w:p w14:paraId="449E440F" w14:textId="77777777" w:rsidR="00921570" w:rsidRDefault="00921570">
      <w:pPr>
        <w:rPr>
          <w:rFonts w:ascii="Calibri" w:eastAsia="Calibri" w:hAnsi="Calibri" w:cs="Calibri"/>
          <w:sz w:val="24"/>
          <w:szCs w:val="24"/>
        </w:rPr>
      </w:pPr>
    </w:p>
    <w:p w14:paraId="06A5BDEF" w14:textId="77777777" w:rsidR="00921570" w:rsidRDefault="008C7CEF">
      <w:pPr>
        <w:rPr>
          <w:rFonts w:ascii="Calibri" w:eastAsia="Calibri" w:hAnsi="Calibri" w:cs="Calibri"/>
          <w:sz w:val="24"/>
          <w:szCs w:val="24"/>
        </w:rPr>
      </w:pPr>
      <w:r>
        <w:rPr>
          <w:rFonts w:ascii="Calibri" w:eastAsia="Calibri" w:hAnsi="Calibri" w:cs="Calibri"/>
          <w:sz w:val="24"/>
          <w:szCs w:val="24"/>
        </w:rPr>
        <w:t xml:space="preserve">FOIL is an acronym that reminds us to multiply every term of the first binomial by every term of the second binomial being multiplied. Specifically, it tells us to multiply the </w:t>
      </w:r>
      <w:r>
        <w:rPr>
          <w:rFonts w:ascii="Calibri" w:eastAsia="Calibri" w:hAnsi="Calibri" w:cs="Calibri"/>
          <w:b/>
          <w:sz w:val="24"/>
          <w:szCs w:val="24"/>
        </w:rPr>
        <w:t>f</w:t>
      </w:r>
      <w:r>
        <w:rPr>
          <w:rFonts w:ascii="Calibri" w:eastAsia="Calibri" w:hAnsi="Calibri" w:cs="Calibri"/>
          <w:sz w:val="24"/>
          <w:szCs w:val="24"/>
        </w:rPr>
        <w:t xml:space="preserve">irst terms of the binomials, the </w:t>
      </w:r>
      <w:r>
        <w:rPr>
          <w:rFonts w:ascii="Calibri" w:eastAsia="Calibri" w:hAnsi="Calibri" w:cs="Calibri"/>
          <w:b/>
          <w:sz w:val="24"/>
          <w:szCs w:val="24"/>
        </w:rPr>
        <w:t>o</w:t>
      </w:r>
      <w:r>
        <w:rPr>
          <w:rFonts w:ascii="Calibri" w:eastAsia="Calibri" w:hAnsi="Calibri" w:cs="Calibri"/>
          <w:sz w:val="24"/>
          <w:szCs w:val="24"/>
        </w:rPr>
        <w:t xml:space="preserve">utside terms, the </w:t>
      </w:r>
      <w:r>
        <w:rPr>
          <w:rFonts w:ascii="Calibri" w:eastAsia="Calibri" w:hAnsi="Calibri" w:cs="Calibri"/>
          <w:b/>
          <w:sz w:val="24"/>
          <w:szCs w:val="24"/>
        </w:rPr>
        <w:t>i</w:t>
      </w:r>
      <w:r>
        <w:rPr>
          <w:rFonts w:ascii="Calibri" w:eastAsia="Calibri" w:hAnsi="Calibri" w:cs="Calibri"/>
          <w:sz w:val="24"/>
          <w:szCs w:val="24"/>
        </w:rPr>
        <w:t xml:space="preserve">nside terms, and the </w:t>
      </w:r>
      <w:r>
        <w:rPr>
          <w:rFonts w:ascii="Calibri" w:eastAsia="Calibri" w:hAnsi="Calibri" w:cs="Calibri"/>
          <w:b/>
          <w:sz w:val="24"/>
          <w:szCs w:val="24"/>
        </w:rPr>
        <w:t>l</w:t>
      </w:r>
      <w:r>
        <w:rPr>
          <w:rFonts w:ascii="Calibri" w:eastAsia="Calibri" w:hAnsi="Calibri" w:cs="Calibri"/>
          <w:sz w:val="24"/>
          <w:szCs w:val="24"/>
        </w:rPr>
        <w:t xml:space="preserve">ast terms. </w:t>
      </w:r>
      <w:proofErr w:type="spellStart"/>
      <w:r>
        <w:rPr>
          <w:rFonts w:ascii="Calibri" w:eastAsia="Calibri" w:hAnsi="Calibri" w:cs="Calibri"/>
          <w:sz w:val="24"/>
          <w:szCs w:val="24"/>
        </w:rPr>
        <w:t>Eg</w:t>
      </w:r>
      <w:proofErr w:type="spellEnd"/>
      <w:r>
        <w:rPr>
          <w:rFonts w:ascii="Calibri" w:eastAsia="Calibri" w:hAnsi="Calibri" w:cs="Calibri"/>
          <w:sz w:val="24"/>
          <w:szCs w:val="24"/>
        </w:rPr>
        <w:t>.</w:t>
      </w:r>
    </w:p>
    <w:p w14:paraId="1F741C12" w14:textId="77777777" w:rsidR="00921570" w:rsidRDefault="008C7CEF">
      <w:pPr>
        <w:rPr>
          <w:rFonts w:ascii="Calibri" w:eastAsia="Calibri" w:hAnsi="Calibri" w:cs="Calibri"/>
          <w:sz w:val="24"/>
          <w:szCs w:val="24"/>
        </w:rPr>
      </w:pPr>
      <w:r>
        <w:rPr>
          <w:rFonts w:ascii="Calibri" w:eastAsia="Calibri" w:hAnsi="Calibri" w:cs="Calibri"/>
          <w:sz w:val="24"/>
          <w:szCs w:val="24"/>
        </w:rPr>
        <w:t xml:space="preserve"> </w:t>
      </w:r>
    </w:p>
    <w:p w14:paraId="44659264" w14:textId="77777777" w:rsidR="00921570" w:rsidRDefault="008C7CEF">
      <w:pPr>
        <w:rPr>
          <w:rFonts w:ascii="Calibri" w:eastAsia="Calibri" w:hAnsi="Calibri" w:cs="Calibri"/>
          <w:sz w:val="24"/>
          <w:szCs w:val="24"/>
        </w:rPr>
      </w:pPr>
      <w:r>
        <w:rPr>
          <w:rFonts w:ascii="Calibri" w:eastAsia="Calibri" w:hAnsi="Calibri" w:cs="Calibri"/>
          <w:sz w:val="24"/>
          <w:szCs w:val="24"/>
        </w:rPr>
        <w:t xml:space="preserve">(a + </w:t>
      </w:r>
      <w:proofErr w:type="gramStart"/>
      <w:r>
        <w:rPr>
          <w:rFonts w:ascii="Calibri" w:eastAsia="Calibri" w:hAnsi="Calibri" w:cs="Calibri"/>
          <w:sz w:val="24"/>
          <w:szCs w:val="24"/>
        </w:rPr>
        <w:t>2)</w:t>
      </w:r>
      <m:oMath>
        <m:r>
          <w:rPr>
            <w:rFonts w:ascii="Cambria Math" w:hAnsi="Cambria Math"/>
          </w:rPr>
          <m:t>×</m:t>
        </m:r>
      </m:oMath>
      <w:proofErr w:type="gramEnd"/>
      <w:r>
        <w:rPr>
          <w:rFonts w:ascii="Calibri" w:eastAsia="Calibri" w:hAnsi="Calibri" w:cs="Calibri"/>
          <w:sz w:val="24"/>
          <w:szCs w:val="24"/>
        </w:rPr>
        <w:t>(a + 3) =</w:t>
      </w:r>
    </w:p>
    <w:p w14:paraId="07ADD47B" w14:textId="77777777" w:rsidR="00921570" w:rsidRDefault="008C7CEF">
      <w:pPr>
        <w:rPr>
          <w:rFonts w:ascii="Calibri" w:eastAsia="Calibri" w:hAnsi="Calibri" w:cs="Calibri"/>
          <w:sz w:val="24"/>
          <w:szCs w:val="24"/>
          <w:vertAlign w:val="superscript"/>
        </w:rPr>
      </w:pPr>
      <w:r>
        <w:rPr>
          <w:rFonts w:ascii="Calibri" w:eastAsia="Calibri" w:hAnsi="Calibri" w:cs="Calibri"/>
          <w:b/>
          <w:sz w:val="24"/>
          <w:szCs w:val="24"/>
        </w:rPr>
        <w:t>First</w:t>
      </w:r>
      <w:r>
        <w:rPr>
          <w:rFonts w:ascii="Calibri" w:eastAsia="Calibri" w:hAnsi="Calibri" w:cs="Calibri"/>
          <w:sz w:val="24"/>
          <w:szCs w:val="24"/>
        </w:rPr>
        <w:t>: a</w:t>
      </w:r>
      <m:oMath>
        <m:r>
          <w:rPr>
            <w:rFonts w:ascii="Cambria Math" w:hAnsi="Cambria Math"/>
          </w:rPr>
          <m:t>×</m:t>
        </m:r>
      </m:oMath>
      <w:r>
        <w:rPr>
          <w:rFonts w:ascii="Calibri" w:eastAsia="Calibri" w:hAnsi="Calibri" w:cs="Calibri"/>
          <w:sz w:val="24"/>
          <w:szCs w:val="24"/>
        </w:rPr>
        <w:t>a = a</w:t>
      </w:r>
      <w:r>
        <w:rPr>
          <w:rFonts w:ascii="Calibri" w:eastAsia="Calibri" w:hAnsi="Calibri" w:cs="Calibri"/>
          <w:sz w:val="24"/>
          <w:szCs w:val="24"/>
          <w:vertAlign w:val="superscript"/>
        </w:rPr>
        <w:t>1+1</w:t>
      </w:r>
      <w:r>
        <w:rPr>
          <w:rFonts w:ascii="Calibri" w:eastAsia="Calibri" w:hAnsi="Calibri" w:cs="Calibri"/>
          <w:sz w:val="24"/>
          <w:szCs w:val="24"/>
        </w:rPr>
        <w:t xml:space="preserve"> = a</w:t>
      </w:r>
      <w:r>
        <w:rPr>
          <w:rFonts w:ascii="Calibri" w:eastAsia="Calibri" w:hAnsi="Calibri" w:cs="Calibri"/>
          <w:sz w:val="24"/>
          <w:szCs w:val="24"/>
          <w:vertAlign w:val="superscript"/>
        </w:rPr>
        <w:t>2</w:t>
      </w:r>
    </w:p>
    <w:p w14:paraId="32BD3778" w14:textId="77777777" w:rsidR="00921570" w:rsidRDefault="008C7CEF">
      <w:pPr>
        <w:rPr>
          <w:rFonts w:ascii="Calibri" w:eastAsia="Calibri" w:hAnsi="Calibri" w:cs="Calibri"/>
          <w:sz w:val="24"/>
          <w:szCs w:val="24"/>
        </w:rPr>
      </w:pPr>
      <w:r>
        <w:rPr>
          <w:rFonts w:ascii="Calibri" w:eastAsia="Calibri" w:hAnsi="Calibri" w:cs="Calibri"/>
          <w:b/>
          <w:sz w:val="24"/>
          <w:szCs w:val="24"/>
        </w:rPr>
        <w:t>Outside</w:t>
      </w:r>
      <w:r>
        <w:rPr>
          <w:rFonts w:ascii="Calibri" w:eastAsia="Calibri" w:hAnsi="Calibri" w:cs="Calibri"/>
          <w:sz w:val="24"/>
          <w:szCs w:val="24"/>
        </w:rPr>
        <w:t>: a</w:t>
      </w:r>
      <m:oMath>
        <m:r>
          <w:rPr>
            <w:rFonts w:ascii="Cambria Math" w:hAnsi="Cambria Math"/>
          </w:rPr>
          <m:t>×</m:t>
        </m:r>
      </m:oMath>
      <w:r>
        <w:rPr>
          <w:rFonts w:ascii="Calibri" w:eastAsia="Calibri" w:hAnsi="Calibri" w:cs="Calibri"/>
          <w:sz w:val="24"/>
          <w:szCs w:val="24"/>
        </w:rPr>
        <w:t>3 = 3a</w:t>
      </w:r>
    </w:p>
    <w:p w14:paraId="2005C6B2" w14:textId="77777777" w:rsidR="00921570" w:rsidRDefault="008C7CEF">
      <w:pPr>
        <w:rPr>
          <w:rFonts w:ascii="Calibri" w:eastAsia="Calibri" w:hAnsi="Calibri" w:cs="Calibri"/>
          <w:sz w:val="24"/>
          <w:szCs w:val="24"/>
        </w:rPr>
      </w:pPr>
      <w:r>
        <w:rPr>
          <w:rFonts w:ascii="Calibri" w:eastAsia="Calibri" w:hAnsi="Calibri" w:cs="Calibri"/>
          <w:b/>
          <w:sz w:val="24"/>
          <w:szCs w:val="24"/>
        </w:rPr>
        <w:t>Inside</w:t>
      </w:r>
      <w:r>
        <w:rPr>
          <w:rFonts w:ascii="Calibri" w:eastAsia="Calibri" w:hAnsi="Calibri" w:cs="Calibri"/>
          <w:sz w:val="24"/>
          <w:szCs w:val="24"/>
        </w:rPr>
        <w:t>: 2</w:t>
      </w:r>
      <m:oMath>
        <m:r>
          <w:rPr>
            <w:rFonts w:ascii="Cambria Math" w:hAnsi="Cambria Math"/>
          </w:rPr>
          <m:t>×</m:t>
        </m:r>
      </m:oMath>
      <w:r>
        <w:rPr>
          <w:rFonts w:ascii="Calibri" w:eastAsia="Calibri" w:hAnsi="Calibri" w:cs="Calibri"/>
          <w:sz w:val="24"/>
          <w:szCs w:val="24"/>
        </w:rPr>
        <w:t>a = 2a</w:t>
      </w:r>
    </w:p>
    <w:p w14:paraId="18A454D0" w14:textId="77777777" w:rsidR="00921570" w:rsidRDefault="008C7CEF">
      <w:pPr>
        <w:rPr>
          <w:rFonts w:ascii="Calibri" w:eastAsia="Calibri" w:hAnsi="Calibri" w:cs="Calibri"/>
          <w:sz w:val="24"/>
          <w:szCs w:val="24"/>
        </w:rPr>
      </w:pPr>
      <w:r>
        <w:rPr>
          <w:rFonts w:ascii="Calibri" w:eastAsia="Calibri" w:hAnsi="Calibri" w:cs="Calibri"/>
          <w:b/>
          <w:sz w:val="24"/>
          <w:szCs w:val="24"/>
        </w:rPr>
        <w:t>Last</w:t>
      </w:r>
      <w:r>
        <w:rPr>
          <w:rFonts w:ascii="Calibri" w:eastAsia="Calibri" w:hAnsi="Calibri" w:cs="Calibri"/>
          <w:sz w:val="24"/>
          <w:szCs w:val="24"/>
        </w:rPr>
        <w:t>: 2</w:t>
      </w:r>
      <m:oMath>
        <m:r>
          <w:rPr>
            <w:rFonts w:ascii="Cambria Math" w:hAnsi="Cambria Math"/>
          </w:rPr>
          <m:t>×</m:t>
        </m:r>
      </m:oMath>
      <w:r>
        <w:rPr>
          <w:rFonts w:ascii="Calibri" w:eastAsia="Calibri" w:hAnsi="Calibri" w:cs="Calibri"/>
          <w:sz w:val="24"/>
          <w:szCs w:val="24"/>
        </w:rPr>
        <w:t>3 = 6</w:t>
      </w:r>
    </w:p>
    <w:p w14:paraId="7356613D" w14:textId="77777777" w:rsidR="00921570" w:rsidRDefault="008C7CEF">
      <w:pPr>
        <w:rPr>
          <w:rFonts w:ascii="Calibri" w:eastAsia="Calibri" w:hAnsi="Calibri" w:cs="Calibri"/>
          <w:sz w:val="24"/>
          <w:szCs w:val="24"/>
        </w:rPr>
      </w:pPr>
      <w:r>
        <w:rPr>
          <w:rFonts w:ascii="Calibri" w:eastAsia="Calibri" w:hAnsi="Calibri" w:cs="Calibri"/>
          <w:sz w:val="24"/>
          <w:szCs w:val="24"/>
        </w:rPr>
        <w:t xml:space="preserve"> </w:t>
      </w:r>
    </w:p>
    <w:p w14:paraId="53DD4B68" w14:textId="77777777" w:rsidR="00921570" w:rsidRDefault="008C7CEF">
      <w:pPr>
        <w:rPr>
          <w:rFonts w:ascii="Calibri" w:eastAsia="Calibri" w:hAnsi="Calibri" w:cs="Calibri"/>
          <w:sz w:val="24"/>
          <w:szCs w:val="24"/>
        </w:rPr>
      </w:pPr>
      <w:r>
        <w:rPr>
          <w:rFonts w:ascii="Calibri" w:eastAsia="Calibri" w:hAnsi="Calibri" w:cs="Calibri"/>
          <w:sz w:val="24"/>
          <w:szCs w:val="24"/>
        </w:rPr>
        <w:t>Once we have done our multiplications (there will always be 4), we combi</w:t>
      </w:r>
      <w:r>
        <w:rPr>
          <w:rFonts w:ascii="Calibri" w:eastAsia="Calibri" w:hAnsi="Calibri" w:cs="Calibri"/>
          <w:sz w:val="24"/>
          <w:szCs w:val="24"/>
        </w:rPr>
        <w:t>ne like terms:</w:t>
      </w:r>
    </w:p>
    <w:p w14:paraId="6BA2C47F" w14:textId="77777777" w:rsidR="00921570" w:rsidRDefault="008C7CEF">
      <w:pPr>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z w:val="24"/>
          <w:szCs w:val="24"/>
          <w:vertAlign w:val="superscript"/>
        </w:rPr>
        <w:t>2</w:t>
      </w:r>
      <w:r>
        <w:rPr>
          <w:rFonts w:ascii="Calibri" w:eastAsia="Calibri" w:hAnsi="Calibri" w:cs="Calibri"/>
          <w:sz w:val="24"/>
          <w:szCs w:val="24"/>
        </w:rPr>
        <w:t xml:space="preserve"> + 3a + 2a + 6 = a</w:t>
      </w:r>
      <w:r>
        <w:rPr>
          <w:rFonts w:ascii="Calibri" w:eastAsia="Calibri" w:hAnsi="Calibri" w:cs="Calibri"/>
          <w:sz w:val="24"/>
          <w:szCs w:val="24"/>
          <w:vertAlign w:val="superscript"/>
        </w:rPr>
        <w:t>2</w:t>
      </w:r>
      <w:r>
        <w:rPr>
          <w:rFonts w:ascii="Calibri" w:eastAsia="Calibri" w:hAnsi="Calibri" w:cs="Calibri"/>
          <w:sz w:val="24"/>
          <w:szCs w:val="24"/>
        </w:rPr>
        <w:t xml:space="preserve"> + 5a + 6</w:t>
      </w:r>
    </w:p>
    <w:p w14:paraId="5E5935AB" w14:textId="77777777" w:rsidR="00921570" w:rsidRDefault="008C7CEF">
      <w:pPr>
        <w:rPr>
          <w:rFonts w:ascii="Calibri" w:eastAsia="Calibri" w:hAnsi="Calibri" w:cs="Calibri"/>
          <w:sz w:val="24"/>
          <w:szCs w:val="24"/>
        </w:rPr>
      </w:pPr>
      <w:r>
        <w:rPr>
          <w:rFonts w:ascii="Calibri" w:eastAsia="Calibri" w:hAnsi="Calibri" w:cs="Calibri"/>
          <w:sz w:val="24"/>
          <w:szCs w:val="24"/>
        </w:rPr>
        <w:t xml:space="preserve"> </w:t>
      </w:r>
    </w:p>
    <w:p w14:paraId="1F6CD2F1" w14:textId="77777777" w:rsidR="00921570" w:rsidRDefault="008C7CEF">
      <w:pPr>
        <w:rPr>
          <w:rFonts w:ascii="Calibri" w:eastAsia="Calibri" w:hAnsi="Calibri" w:cs="Calibri"/>
          <w:sz w:val="24"/>
          <w:szCs w:val="24"/>
        </w:rPr>
      </w:pPr>
      <w:r>
        <w:rPr>
          <w:rFonts w:ascii="Calibri" w:eastAsia="Calibri" w:hAnsi="Calibri" w:cs="Calibri"/>
          <w:sz w:val="24"/>
          <w:szCs w:val="24"/>
        </w:rPr>
        <w:t xml:space="preserve">Usually, instead of writing the multiplication symbol between the two binomials, we simply write the two binomials with their brackets beside each other. This still means to multiply them together. </w:t>
      </w:r>
      <w:proofErr w:type="spellStart"/>
      <w:r>
        <w:rPr>
          <w:rFonts w:ascii="Calibri" w:eastAsia="Calibri" w:hAnsi="Calibri" w:cs="Calibri"/>
          <w:sz w:val="24"/>
          <w:szCs w:val="24"/>
        </w:rPr>
        <w:t>Eg</w:t>
      </w:r>
      <w:proofErr w:type="spellEnd"/>
      <w:r>
        <w:rPr>
          <w:rFonts w:ascii="Calibri" w:eastAsia="Calibri" w:hAnsi="Calibri" w:cs="Calibri"/>
          <w:sz w:val="24"/>
          <w:szCs w:val="24"/>
        </w:rPr>
        <w:t xml:space="preserve">. (a + </w:t>
      </w:r>
      <w:proofErr w:type="gramStart"/>
      <w:r>
        <w:rPr>
          <w:rFonts w:ascii="Calibri" w:eastAsia="Calibri" w:hAnsi="Calibri" w:cs="Calibri"/>
          <w:sz w:val="24"/>
          <w:szCs w:val="24"/>
        </w:rPr>
        <w:t>2</w:t>
      </w:r>
      <w:r>
        <w:rPr>
          <w:rFonts w:ascii="Calibri" w:eastAsia="Calibri" w:hAnsi="Calibri" w:cs="Calibri"/>
          <w:sz w:val="24"/>
          <w:szCs w:val="24"/>
        </w:rPr>
        <w:t>)(</w:t>
      </w:r>
      <w:proofErr w:type="gramEnd"/>
      <w:r>
        <w:rPr>
          <w:rFonts w:ascii="Calibri" w:eastAsia="Calibri" w:hAnsi="Calibri" w:cs="Calibri"/>
          <w:sz w:val="24"/>
          <w:szCs w:val="24"/>
        </w:rPr>
        <w:t>a + 3) = (a + 2)</w:t>
      </w:r>
      <m:oMath>
        <m:r>
          <w:rPr>
            <w:rFonts w:ascii="Cambria Math" w:hAnsi="Cambria Math"/>
          </w:rPr>
          <m:t>×</m:t>
        </m:r>
      </m:oMath>
      <w:r>
        <w:rPr>
          <w:rFonts w:ascii="Calibri" w:eastAsia="Calibri" w:hAnsi="Calibri" w:cs="Calibri"/>
          <w:sz w:val="24"/>
          <w:szCs w:val="24"/>
        </w:rPr>
        <w:t>(a + 3)</w:t>
      </w:r>
    </w:p>
    <w:p w14:paraId="2CE517A8" w14:textId="77777777" w:rsidR="00921570" w:rsidRDefault="008C7CEF">
      <w:pPr>
        <w:rPr>
          <w:rFonts w:ascii="Calibri" w:eastAsia="Calibri" w:hAnsi="Calibri" w:cs="Calibri"/>
          <w:sz w:val="24"/>
          <w:szCs w:val="24"/>
        </w:rPr>
      </w:pPr>
      <w:r>
        <w:rPr>
          <w:rFonts w:ascii="Calibri" w:eastAsia="Calibri" w:hAnsi="Calibri" w:cs="Calibri"/>
          <w:sz w:val="24"/>
          <w:szCs w:val="24"/>
        </w:rPr>
        <w:t xml:space="preserve"> </w:t>
      </w:r>
    </w:p>
    <w:p w14:paraId="6BC95308" w14:textId="77777777" w:rsidR="00921570" w:rsidRDefault="008C7CEF">
      <w:pPr>
        <w:rPr>
          <w:rFonts w:ascii="Calibri" w:eastAsia="Calibri" w:hAnsi="Calibri" w:cs="Calibri"/>
          <w:sz w:val="24"/>
          <w:szCs w:val="24"/>
        </w:rPr>
      </w:pPr>
      <w:r>
        <w:rPr>
          <w:rFonts w:ascii="Calibri" w:eastAsia="Calibri" w:hAnsi="Calibri" w:cs="Calibri"/>
          <w:sz w:val="24"/>
          <w:szCs w:val="24"/>
          <w:u w:val="single"/>
        </w:rPr>
        <w:t>Exercises</w:t>
      </w:r>
    </w:p>
    <w:p w14:paraId="2583534B" w14:textId="77777777" w:rsidR="00921570" w:rsidRDefault="008C7CEF">
      <w:pPr>
        <w:rPr>
          <w:rFonts w:ascii="Calibri" w:eastAsia="Calibri" w:hAnsi="Calibri" w:cs="Calibri"/>
          <w:sz w:val="24"/>
          <w:szCs w:val="24"/>
        </w:rPr>
      </w:pPr>
      <w:r>
        <w:rPr>
          <w:rFonts w:ascii="Calibri" w:eastAsia="Calibri" w:hAnsi="Calibri" w:cs="Calibri"/>
          <w:sz w:val="24"/>
          <w:szCs w:val="24"/>
        </w:rPr>
        <w:t xml:space="preserve">1) (a + </w:t>
      </w:r>
      <w:proofErr w:type="gramStart"/>
      <w:r>
        <w:rPr>
          <w:rFonts w:ascii="Calibri" w:eastAsia="Calibri" w:hAnsi="Calibri" w:cs="Calibri"/>
          <w:sz w:val="24"/>
          <w:szCs w:val="24"/>
        </w:rPr>
        <w:t>4)(</w:t>
      </w:r>
      <w:proofErr w:type="gramEnd"/>
      <w:r>
        <w:rPr>
          <w:rFonts w:ascii="Calibri" w:eastAsia="Calibri" w:hAnsi="Calibri" w:cs="Calibri"/>
          <w:sz w:val="24"/>
          <w:szCs w:val="24"/>
        </w:rPr>
        <w:t>a + 6)</w:t>
      </w:r>
    </w:p>
    <w:p w14:paraId="3A1F219D" w14:textId="77777777" w:rsidR="00921570" w:rsidRDefault="008C7CEF">
      <w:pPr>
        <w:rPr>
          <w:rFonts w:ascii="Calibri" w:eastAsia="Calibri" w:hAnsi="Calibri" w:cs="Calibri"/>
          <w:sz w:val="24"/>
          <w:szCs w:val="24"/>
        </w:rPr>
      </w:pPr>
      <w:r>
        <w:rPr>
          <w:rFonts w:ascii="Calibri" w:eastAsia="Calibri" w:hAnsi="Calibri" w:cs="Calibri"/>
          <w:sz w:val="24"/>
          <w:szCs w:val="24"/>
        </w:rPr>
        <w:t xml:space="preserve"> </w:t>
      </w:r>
    </w:p>
    <w:p w14:paraId="575954CF" w14:textId="77777777" w:rsidR="00921570" w:rsidRDefault="008C7CEF">
      <w:pPr>
        <w:rPr>
          <w:rFonts w:ascii="Calibri" w:eastAsia="Calibri" w:hAnsi="Calibri" w:cs="Calibri"/>
          <w:sz w:val="24"/>
          <w:szCs w:val="24"/>
        </w:rPr>
      </w:pPr>
      <w:r>
        <w:rPr>
          <w:rFonts w:ascii="Calibri" w:eastAsia="Calibri" w:hAnsi="Calibri" w:cs="Calibri"/>
          <w:sz w:val="24"/>
          <w:szCs w:val="24"/>
        </w:rPr>
        <w:t xml:space="preserve">2) (b + </w:t>
      </w:r>
      <w:proofErr w:type="gramStart"/>
      <w:r>
        <w:rPr>
          <w:rFonts w:ascii="Calibri" w:eastAsia="Calibri" w:hAnsi="Calibri" w:cs="Calibri"/>
          <w:sz w:val="24"/>
          <w:szCs w:val="24"/>
        </w:rPr>
        <w:t>3)(</w:t>
      </w:r>
      <w:proofErr w:type="gramEnd"/>
      <w:r>
        <w:rPr>
          <w:rFonts w:ascii="Calibri" w:eastAsia="Calibri" w:hAnsi="Calibri" w:cs="Calibri"/>
          <w:sz w:val="24"/>
          <w:szCs w:val="24"/>
        </w:rPr>
        <w:t>b – 4)</w:t>
      </w:r>
    </w:p>
    <w:p w14:paraId="19175BB3" w14:textId="77777777" w:rsidR="00921570" w:rsidRDefault="008C7CEF">
      <w:pPr>
        <w:rPr>
          <w:rFonts w:ascii="Calibri" w:eastAsia="Calibri" w:hAnsi="Calibri" w:cs="Calibri"/>
          <w:sz w:val="24"/>
          <w:szCs w:val="24"/>
        </w:rPr>
      </w:pPr>
      <w:r>
        <w:rPr>
          <w:rFonts w:ascii="Calibri" w:eastAsia="Calibri" w:hAnsi="Calibri" w:cs="Calibri"/>
          <w:sz w:val="24"/>
          <w:szCs w:val="24"/>
        </w:rPr>
        <w:t xml:space="preserve"> </w:t>
      </w:r>
    </w:p>
    <w:p w14:paraId="302594FB" w14:textId="77777777" w:rsidR="00921570" w:rsidRDefault="008C7CEF">
      <w:pPr>
        <w:rPr>
          <w:rFonts w:ascii="Calibri" w:eastAsia="Calibri" w:hAnsi="Calibri" w:cs="Calibri"/>
          <w:sz w:val="24"/>
          <w:szCs w:val="24"/>
        </w:rPr>
      </w:pPr>
      <w:r>
        <w:rPr>
          <w:rFonts w:ascii="Calibri" w:eastAsia="Calibri" w:hAnsi="Calibri" w:cs="Calibri"/>
          <w:sz w:val="24"/>
          <w:szCs w:val="24"/>
        </w:rPr>
        <w:t xml:space="preserve">3) (c – </w:t>
      </w:r>
      <w:proofErr w:type="gramStart"/>
      <w:r>
        <w:rPr>
          <w:rFonts w:ascii="Calibri" w:eastAsia="Calibri" w:hAnsi="Calibri" w:cs="Calibri"/>
          <w:sz w:val="24"/>
          <w:szCs w:val="24"/>
        </w:rPr>
        <w:t>2)(</w:t>
      </w:r>
      <w:proofErr w:type="gramEnd"/>
      <w:r>
        <w:rPr>
          <w:rFonts w:ascii="Calibri" w:eastAsia="Calibri" w:hAnsi="Calibri" w:cs="Calibri"/>
          <w:sz w:val="24"/>
          <w:szCs w:val="24"/>
        </w:rPr>
        <w:t>c – 5)</w:t>
      </w:r>
    </w:p>
    <w:p w14:paraId="2CD12871" w14:textId="77777777" w:rsidR="00921570" w:rsidRDefault="008C7CEF">
      <w:pPr>
        <w:rPr>
          <w:rFonts w:ascii="Calibri" w:eastAsia="Calibri" w:hAnsi="Calibri" w:cs="Calibri"/>
          <w:sz w:val="24"/>
          <w:szCs w:val="24"/>
        </w:rPr>
      </w:pPr>
      <w:r>
        <w:rPr>
          <w:rFonts w:ascii="Calibri" w:eastAsia="Calibri" w:hAnsi="Calibri" w:cs="Calibri"/>
          <w:sz w:val="24"/>
          <w:szCs w:val="24"/>
        </w:rPr>
        <w:t xml:space="preserve"> </w:t>
      </w:r>
    </w:p>
    <w:p w14:paraId="6F0946EC" w14:textId="77777777" w:rsidR="00921570" w:rsidRDefault="008C7CEF">
      <w:pPr>
        <w:rPr>
          <w:rFonts w:ascii="Calibri" w:eastAsia="Calibri" w:hAnsi="Calibri" w:cs="Calibri"/>
          <w:sz w:val="24"/>
          <w:szCs w:val="24"/>
        </w:rPr>
      </w:pPr>
      <w:r>
        <w:rPr>
          <w:rFonts w:ascii="Calibri" w:eastAsia="Calibri" w:hAnsi="Calibri" w:cs="Calibri"/>
          <w:sz w:val="24"/>
          <w:szCs w:val="24"/>
        </w:rPr>
        <w:t xml:space="preserve">4) (3d + </w:t>
      </w:r>
      <w:proofErr w:type="gramStart"/>
      <w:r>
        <w:rPr>
          <w:rFonts w:ascii="Calibri" w:eastAsia="Calibri" w:hAnsi="Calibri" w:cs="Calibri"/>
          <w:sz w:val="24"/>
          <w:szCs w:val="24"/>
        </w:rPr>
        <w:t>1)(</w:t>
      </w:r>
      <w:proofErr w:type="gramEnd"/>
      <w:r>
        <w:rPr>
          <w:rFonts w:ascii="Calibri" w:eastAsia="Calibri" w:hAnsi="Calibri" w:cs="Calibri"/>
          <w:sz w:val="24"/>
          <w:szCs w:val="24"/>
        </w:rPr>
        <w:t>2 + d)</w:t>
      </w:r>
    </w:p>
    <w:p w14:paraId="51F2BDB3" w14:textId="77777777" w:rsidR="00921570" w:rsidRDefault="008C7CEF">
      <w:pPr>
        <w:rPr>
          <w:rFonts w:ascii="Calibri" w:eastAsia="Calibri" w:hAnsi="Calibri" w:cs="Calibri"/>
          <w:sz w:val="24"/>
          <w:szCs w:val="24"/>
        </w:rPr>
      </w:pPr>
      <w:r>
        <w:rPr>
          <w:rFonts w:ascii="Calibri" w:eastAsia="Calibri" w:hAnsi="Calibri" w:cs="Calibri"/>
          <w:sz w:val="24"/>
          <w:szCs w:val="24"/>
        </w:rPr>
        <w:t xml:space="preserve"> </w:t>
      </w:r>
    </w:p>
    <w:p w14:paraId="68646081" w14:textId="77777777" w:rsidR="00921570" w:rsidRDefault="008C7CEF">
      <w:pPr>
        <w:rPr>
          <w:b/>
          <w:sz w:val="24"/>
          <w:szCs w:val="24"/>
          <w:u w:val="single"/>
        </w:rPr>
      </w:pPr>
      <w:r>
        <w:rPr>
          <w:rFonts w:ascii="Calibri" w:eastAsia="Calibri" w:hAnsi="Calibri" w:cs="Calibri"/>
          <w:sz w:val="24"/>
          <w:szCs w:val="24"/>
        </w:rPr>
        <w:t xml:space="preserve">5) (e – 4)(5 + 6e)  </w:t>
      </w:r>
      <w:r>
        <w:br w:type="page"/>
      </w:r>
    </w:p>
    <w:p w14:paraId="6DD724F4" w14:textId="77777777" w:rsidR="00921570" w:rsidRDefault="008C7CEF">
      <w:pPr>
        <w:jc w:val="center"/>
        <w:rPr>
          <w:b/>
          <w:sz w:val="24"/>
          <w:szCs w:val="24"/>
          <w:u w:val="single"/>
        </w:rPr>
      </w:pPr>
      <w:r>
        <w:rPr>
          <w:b/>
          <w:sz w:val="24"/>
          <w:szCs w:val="24"/>
          <w:u w:val="single"/>
        </w:rPr>
        <w:lastRenderedPageBreak/>
        <w:t>NOTES</w:t>
      </w:r>
    </w:p>
    <w:p w14:paraId="71B19AA6" w14:textId="77777777" w:rsidR="00921570" w:rsidRDefault="008C7CEF">
      <w:pPr>
        <w:jc w:val="center"/>
        <w:rPr>
          <w:b/>
          <w:sz w:val="24"/>
          <w:szCs w:val="24"/>
          <w:u w:val="single"/>
        </w:rPr>
      </w:pPr>
      <w:r>
        <w:rPr>
          <w:b/>
          <w:sz w:val="24"/>
          <w:szCs w:val="24"/>
          <w:u w:val="single"/>
        </w:rPr>
        <w:t xml:space="preserve">Grade 9 Math May 20 - 26 </w:t>
      </w:r>
    </w:p>
    <w:p w14:paraId="4586D5CE" w14:textId="77777777" w:rsidR="00921570" w:rsidRDefault="008C7CEF">
      <w:pPr>
        <w:jc w:val="center"/>
        <w:rPr>
          <w:b/>
          <w:sz w:val="24"/>
          <w:szCs w:val="24"/>
          <w:u w:val="single"/>
        </w:rPr>
      </w:pPr>
      <w:r>
        <w:rPr>
          <w:b/>
          <w:sz w:val="24"/>
          <w:szCs w:val="24"/>
          <w:u w:val="single"/>
        </w:rPr>
        <w:t xml:space="preserve">Polynomials Part 3 - Multiplication, Division and </w:t>
      </w:r>
    </w:p>
    <w:p w14:paraId="60C51148" w14:textId="77777777" w:rsidR="00921570" w:rsidRDefault="008C7CEF">
      <w:pPr>
        <w:jc w:val="center"/>
        <w:rPr>
          <w:b/>
          <w:sz w:val="24"/>
          <w:szCs w:val="24"/>
          <w:u w:val="single"/>
        </w:rPr>
      </w:pPr>
      <w:r>
        <w:rPr>
          <w:b/>
          <w:sz w:val="24"/>
          <w:szCs w:val="24"/>
          <w:u w:val="single"/>
        </w:rPr>
        <w:t>Combined Operations with Polynomials</w:t>
      </w:r>
    </w:p>
    <w:p w14:paraId="0334E202" w14:textId="77777777" w:rsidR="00921570" w:rsidRDefault="00921570">
      <w:pPr>
        <w:rPr>
          <w:b/>
          <w:sz w:val="24"/>
          <w:szCs w:val="24"/>
          <w:u w:val="single"/>
        </w:rPr>
      </w:pPr>
    </w:p>
    <w:p w14:paraId="1ECF1AF4" w14:textId="77777777" w:rsidR="00921570" w:rsidRDefault="008C7CEF">
      <w:pPr>
        <w:rPr>
          <w:b/>
          <w:sz w:val="24"/>
          <w:szCs w:val="24"/>
          <w:u w:val="single"/>
        </w:rPr>
      </w:pPr>
      <w:r>
        <w:rPr>
          <w:b/>
          <w:noProof/>
          <w:sz w:val="24"/>
          <w:szCs w:val="24"/>
          <w:u w:val="single"/>
        </w:rPr>
        <w:drawing>
          <wp:inline distT="114300" distB="114300" distL="114300" distR="114300" wp14:anchorId="07DE9D12" wp14:editId="023C6C19">
            <wp:extent cx="5748450" cy="70866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5748450" cy="7086600"/>
                    </a:xfrm>
                    <a:prstGeom prst="rect">
                      <a:avLst/>
                    </a:prstGeom>
                    <a:ln/>
                  </pic:spPr>
                </pic:pic>
              </a:graphicData>
            </a:graphic>
          </wp:inline>
        </w:drawing>
      </w:r>
    </w:p>
    <w:p w14:paraId="0A49CD46" w14:textId="77777777" w:rsidR="00921570" w:rsidRDefault="00921570">
      <w:pPr>
        <w:rPr>
          <w:b/>
          <w:sz w:val="24"/>
          <w:szCs w:val="24"/>
          <w:u w:val="single"/>
        </w:rPr>
      </w:pPr>
    </w:p>
    <w:p w14:paraId="4C54BD9C" w14:textId="77777777" w:rsidR="00921570" w:rsidRDefault="008C7CEF">
      <w:pPr>
        <w:rPr>
          <w:b/>
          <w:sz w:val="24"/>
          <w:szCs w:val="24"/>
          <w:u w:val="single"/>
        </w:rPr>
      </w:pPr>
      <w:r>
        <w:rPr>
          <w:b/>
          <w:noProof/>
          <w:sz w:val="24"/>
          <w:szCs w:val="24"/>
          <w:u w:val="single"/>
        </w:rPr>
        <w:lastRenderedPageBreak/>
        <w:drawing>
          <wp:inline distT="114300" distB="114300" distL="114300" distR="114300" wp14:anchorId="630BA32B" wp14:editId="507F8948">
            <wp:extent cx="5748450" cy="7848600"/>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5748450" cy="7848600"/>
                    </a:xfrm>
                    <a:prstGeom prst="rect">
                      <a:avLst/>
                    </a:prstGeom>
                    <a:ln/>
                  </pic:spPr>
                </pic:pic>
              </a:graphicData>
            </a:graphic>
          </wp:inline>
        </w:drawing>
      </w:r>
    </w:p>
    <w:p w14:paraId="69FAF8F0" w14:textId="77777777" w:rsidR="00921570" w:rsidRDefault="00921570">
      <w:pPr>
        <w:rPr>
          <w:b/>
          <w:sz w:val="24"/>
          <w:szCs w:val="24"/>
          <w:u w:val="single"/>
        </w:rPr>
      </w:pPr>
    </w:p>
    <w:p w14:paraId="5C2D0546" w14:textId="77777777" w:rsidR="00921570" w:rsidRDefault="008C7CEF">
      <w:pPr>
        <w:rPr>
          <w:b/>
          <w:sz w:val="24"/>
          <w:szCs w:val="24"/>
          <w:u w:val="single"/>
        </w:rPr>
      </w:pPr>
      <w:r>
        <w:rPr>
          <w:b/>
          <w:noProof/>
          <w:sz w:val="24"/>
          <w:szCs w:val="24"/>
          <w:u w:val="single"/>
        </w:rPr>
        <w:lastRenderedPageBreak/>
        <w:drawing>
          <wp:inline distT="114300" distB="114300" distL="114300" distR="114300" wp14:anchorId="47C265C6" wp14:editId="07C735E0">
            <wp:extent cx="5748450" cy="740410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5748450" cy="7404100"/>
                    </a:xfrm>
                    <a:prstGeom prst="rect">
                      <a:avLst/>
                    </a:prstGeom>
                    <a:ln/>
                  </pic:spPr>
                </pic:pic>
              </a:graphicData>
            </a:graphic>
          </wp:inline>
        </w:drawing>
      </w:r>
    </w:p>
    <w:p w14:paraId="46303275" w14:textId="77777777" w:rsidR="00921570" w:rsidRDefault="008C7CEF">
      <w:pPr>
        <w:rPr>
          <w:b/>
          <w:sz w:val="24"/>
          <w:szCs w:val="24"/>
          <w:u w:val="single"/>
        </w:rPr>
      </w:pPr>
      <w:r>
        <w:rPr>
          <w:b/>
          <w:noProof/>
          <w:sz w:val="24"/>
          <w:szCs w:val="24"/>
          <w:u w:val="single"/>
        </w:rPr>
        <w:lastRenderedPageBreak/>
        <w:drawing>
          <wp:inline distT="114300" distB="114300" distL="114300" distR="114300" wp14:anchorId="006A76CB" wp14:editId="0F5C07DD">
            <wp:extent cx="5748450" cy="725170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5748450" cy="7251700"/>
                    </a:xfrm>
                    <a:prstGeom prst="rect">
                      <a:avLst/>
                    </a:prstGeom>
                    <a:ln/>
                  </pic:spPr>
                </pic:pic>
              </a:graphicData>
            </a:graphic>
          </wp:inline>
        </w:drawing>
      </w:r>
    </w:p>
    <w:p w14:paraId="420C9F26" w14:textId="77777777" w:rsidR="00921570" w:rsidRDefault="00921570">
      <w:pPr>
        <w:rPr>
          <w:b/>
          <w:sz w:val="24"/>
          <w:szCs w:val="24"/>
          <w:u w:val="single"/>
        </w:rPr>
      </w:pPr>
    </w:p>
    <w:p w14:paraId="79425D2D" w14:textId="77777777" w:rsidR="00921570" w:rsidRDefault="00921570">
      <w:pPr>
        <w:rPr>
          <w:b/>
          <w:sz w:val="24"/>
          <w:szCs w:val="24"/>
          <w:u w:val="single"/>
        </w:rPr>
      </w:pPr>
    </w:p>
    <w:p w14:paraId="01FD8887" w14:textId="77777777" w:rsidR="00921570" w:rsidRDefault="008C7CEF">
      <w:pPr>
        <w:rPr>
          <w:b/>
          <w:sz w:val="24"/>
          <w:szCs w:val="24"/>
          <w:u w:val="single"/>
        </w:rPr>
      </w:pPr>
      <w:r>
        <w:br w:type="page"/>
      </w:r>
    </w:p>
    <w:p w14:paraId="766B5C36" w14:textId="77777777" w:rsidR="00921570" w:rsidRDefault="008C7CEF">
      <w:pPr>
        <w:jc w:val="center"/>
        <w:rPr>
          <w:b/>
          <w:sz w:val="24"/>
          <w:szCs w:val="24"/>
          <w:u w:val="single"/>
        </w:rPr>
      </w:pPr>
      <w:r>
        <w:rPr>
          <w:b/>
          <w:sz w:val="24"/>
          <w:szCs w:val="24"/>
          <w:u w:val="single"/>
        </w:rPr>
        <w:lastRenderedPageBreak/>
        <w:t>PRACTICE QUESTIONS</w:t>
      </w:r>
    </w:p>
    <w:p w14:paraId="0FBD742A" w14:textId="77777777" w:rsidR="00921570" w:rsidRDefault="008C7CEF">
      <w:pPr>
        <w:jc w:val="center"/>
        <w:rPr>
          <w:b/>
          <w:sz w:val="24"/>
          <w:szCs w:val="24"/>
          <w:u w:val="single"/>
        </w:rPr>
      </w:pPr>
      <w:r>
        <w:rPr>
          <w:b/>
          <w:sz w:val="24"/>
          <w:szCs w:val="24"/>
          <w:u w:val="single"/>
        </w:rPr>
        <w:t xml:space="preserve">Grade 9 Math May 20 - 26 </w:t>
      </w:r>
    </w:p>
    <w:p w14:paraId="721E3311" w14:textId="77777777" w:rsidR="00921570" w:rsidRDefault="008C7CEF">
      <w:pPr>
        <w:jc w:val="center"/>
        <w:rPr>
          <w:b/>
          <w:sz w:val="24"/>
          <w:szCs w:val="24"/>
          <w:u w:val="single"/>
        </w:rPr>
      </w:pPr>
      <w:r>
        <w:rPr>
          <w:b/>
          <w:sz w:val="24"/>
          <w:szCs w:val="24"/>
          <w:u w:val="single"/>
        </w:rPr>
        <w:t xml:space="preserve">Polynomials Part 3 - Multiplication, Division and </w:t>
      </w:r>
    </w:p>
    <w:p w14:paraId="0B99FBC7" w14:textId="77777777" w:rsidR="00921570" w:rsidRDefault="008C7CEF">
      <w:pPr>
        <w:jc w:val="center"/>
        <w:rPr>
          <w:b/>
          <w:sz w:val="24"/>
          <w:szCs w:val="24"/>
          <w:u w:val="single"/>
        </w:rPr>
      </w:pPr>
      <w:r>
        <w:rPr>
          <w:b/>
          <w:sz w:val="24"/>
          <w:szCs w:val="24"/>
          <w:u w:val="single"/>
        </w:rPr>
        <w:t xml:space="preserve">Combined Operations with Polynomials </w:t>
      </w:r>
    </w:p>
    <w:p w14:paraId="2D5CCAA6" w14:textId="77777777" w:rsidR="00921570" w:rsidRDefault="00921570">
      <w:pPr>
        <w:jc w:val="center"/>
        <w:rPr>
          <w:b/>
          <w:sz w:val="24"/>
          <w:szCs w:val="24"/>
          <w:u w:val="single"/>
        </w:rPr>
      </w:pPr>
    </w:p>
    <w:p w14:paraId="5BD71579" w14:textId="77777777" w:rsidR="00921570" w:rsidRDefault="00921570">
      <w:pPr>
        <w:rPr>
          <w:b/>
          <w:sz w:val="24"/>
          <w:szCs w:val="24"/>
          <w:u w:val="single"/>
        </w:rPr>
      </w:pPr>
    </w:p>
    <w:p w14:paraId="655FB49F" w14:textId="77777777" w:rsidR="00921570" w:rsidRDefault="008C7CEF">
      <w:pPr>
        <w:rPr>
          <w:b/>
          <w:sz w:val="24"/>
          <w:szCs w:val="24"/>
          <w:u w:val="single"/>
        </w:rPr>
      </w:pPr>
      <w:r>
        <w:rPr>
          <w:b/>
          <w:noProof/>
          <w:sz w:val="24"/>
          <w:szCs w:val="24"/>
          <w:u w:val="single"/>
        </w:rPr>
        <w:drawing>
          <wp:inline distT="114300" distB="114300" distL="114300" distR="114300" wp14:anchorId="58A67304" wp14:editId="04973B9B">
            <wp:extent cx="5748450" cy="62865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5748450" cy="6286500"/>
                    </a:xfrm>
                    <a:prstGeom prst="rect">
                      <a:avLst/>
                    </a:prstGeom>
                    <a:ln/>
                  </pic:spPr>
                </pic:pic>
              </a:graphicData>
            </a:graphic>
          </wp:inline>
        </w:drawing>
      </w:r>
    </w:p>
    <w:p w14:paraId="23A126A8" w14:textId="77777777" w:rsidR="00921570" w:rsidRDefault="00921570">
      <w:pPr>
        <w:rPr>
          <w:b/>
          <w:sz w:val="24"/>
          <w:szCs w:val="24"/>
          <w:u w:val="single"/>
        </w:rPr>
      </w:pPr>
    </w:p>
    <w:p w14:paraId="7854CE46" w14:textId="77777777" w:rsidR="00921570" w:rsidRDefault="008C7CEF">
      <w:pPr>
        <w:rPr>
          <w:b/>
          <w:sz w:val="24"/>
          <w:szCs w:val="24"/>
          <w:u w:val="single"/>
        </w:rPr>
      </w:pPr>
      <w:r>
        <w:rPr>
          <w:b/>
          <w:noProof/>
          <w:sz w:val="24"/>
          <w:szCs w:val="24"/>
          <w:u w:val="single"/>
        </w:rPr>
        <w:lastRenderedPageBreak/>
        <w:drawing>
          <wp:inline distT="114300" distB="114300" distL="114300" distR="114300" wp14:anchorId="38D66EB1" wp14:editId="15615DC9">
            <wp:extent cx="5748450" cy="69850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5748450" cy="6985000"/>
                    </a:xfrm>
                    <a:prstGeom prst="rect">
                      <a:avLst/>
                    </a:prstGeom>
                    <a:ln/>
                  </pic:spPr>
                </pic:pic>
              </a:graphicData>
            </a:graphic>
          </wp:inline>
        </w:drawing>
      </w:r>
    </w:p>
    <w:p w14:paraId="687A4C10" w14:textId="77777777" w:rsidR="00921570" w:rsidRDefault="00921570">
      <w:pPr>
        <w:rPr>
          <w:b/>
          <w:sz w:val="24"/>
          <w:szCs w:val="24"/>
          <w:u w:val="single"/>
        </w:rPr>
      </w:pPr>
    </w:p>
    <w:p w14:paraId="36C4ECBC" w14:textId="77777777" w:rsidR="00921570" w:rsidRDefault="008C7CEF">
      <w:pPr>
        <w:rPr>
          <w:b/>
          <w:sz w:val="24"/>
          <w:szCs w:val="24"/>
          <w:u w:val="single"/>
        </w:rPr>
      </w:pPr>
      <w:r>
        <w:rPr>
          <w:b/>
          <w:noProof/>
          <w:sz w:val="24"/>
          <w:szCs w:val="24"/>
          <w:u w:val="single"/>
        </w:rPr>
        <w:lastRenderedPageBreak/>
        <w:drawing>
          <wp:inline distT="114300" distB="114300" distL="114300" distR="114300" wp14:anchorId="5357A78F" wp14:editId="64C3F3FC">
            <wp:extent cx="5753100" cy="698572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b="4875"/>
                    <a:stretch>
                      <a:fillRect/>
                    </a:stretch>
                  </pic:blipFill>
                  <pic:spPr>
                    <a:xfrm>
                      <a:off x="0" y="0"/>
                      <a:ext cx="5753100" cy="6985725"/>
                    </a:xfrm>
                    <a:prstGeom prst="rect">
                      <a:avLst/>
                    </a:prstGeom>
                    <a:ln/>
                  </pic:spPr>
                </pic:pic>
              </a:graphicData>
            </a:graphic>
          </wp:inline>
        </w:drawing>
      </w:r>
    </w:p>
    <w:p w14:paraId="3BBAC9DB" w14:textId="77777777" w:rsidR="00921570" w:rsidRDefault="008C7CEF">
      <w:pPr>
        <w:rPr>
          <w:sz w:val="18"/>
          <w:szCs w:val="18"/>
        </w:rPr>
      </w:pPr>
      <w:r>
        <w:rPr>
          <w:b/>
          <w:noProof/>
          <w:sz w:val="24"/>
          <w:szCs w:val="24"/>
          <w:u w:val="single"/>
        </w:rPr>
        <w:drawing>
          <wp:inline distT="114300" distB="114300" distL="114300" distR="114300" wp14:anchorId="4C73FEFC" wp14:editId="1909EDBB">
            <wp:extent cx="3276600" cy="1514475"/>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4"/>
                    <a:srcRect/>
                    <a:stretch>
                      <a:fillRect/>
                    </a:stretch>
                  </pic:blipFill>
                  <pic:spPr>
                    <a:xfrm>
                      <a:off x="0" y="0"/>
                      <a:ext cx="3276600" cy="1514475"/>
                    </a:xfrm>
                    <a:prstGeom prst="rect">
                      <a:avLst/>
                    </a:prstGeom>
                    <a:ln/>
                  </pic:spPr>
                </pic:pic>
              </a:graphicData>
            </a:graphic>
          </wp:inline>
        </w:drawing>
      </w:r>
    </w:p>
    <w:sectPr w:rsidR="00921570">
      <w:headerReference w:type="default" r:id="rId25"/>
      <w:footerReference w:type="default" r:id="rId26"/>
      <w:pgSz w:w="11909" w:h="16834"/>
      <w:pgMar w:top="1133" w:right="1440" w:bottom="1440" w:left="141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DE092" w14:textId="77777777" w:rsidR="008C7CEF" w:rsidRDefault="008C7CEF">
      <w:pPr>
        <w:spacing w:line="240" w:lineRule="auto"/>
      </w:pPr>
      <w:r>
        <w:separator/>
      </w:r>
    </w:p>
  </w:endnote>
  <w:endnote w:type="continuationSeparator" w:id="0">
    <w:p w14:paraId="4E0B5CAA" w14:textId="77777777" w:rsidR="008C7CEF" w:rsidRDefault="008C7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F9955" w14:textId="77777777" w:rsidR="00921570" w:rsidRDefault="008C7CEF">
    <w:pPr>
      <w:jc w:val="right"/>
    </w:pPr>
    <w:r>
      <w:fldChar w:fldCharType="begin"/>
    </w:r>
    <w:r>
      <w:instrText>PAGE</w:instrText>
    </w:r>
    <w:r w:rsidR="00DC1B94">
      <w:fldChar w:fldCharType="separate"/>
    </w:r>
    <w:r w:rsidR="00DC1B94">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A4E45" w14:textId="77777777" w:rsidR="008C7CEF" w:rsidRDefault="008C7CEF">
      <w:pPr>
        <w:spacing w:line="240" w:lineRule="auto"/>
      </w:pPr>
      <w:r>
        <w:separator/>
      </w:r>
    </w:p>
  </w:footnote>
  <w:footnote w:type="continuationSeparator" w:id="0">
    <w:p w14:paraId="31FBC267" w14:textId="77777777" w:rsidR="008C7CEF" w:rsidRDefault="008C7CE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25DB2" w14:textId="77777777" w:rsidR="00921570" w:rsidRDefault="00921570">
    <w:pPr>
      <w:rPr>
        <w:b/>
        <w:sz w:val="20"/>
        <w:szCs w:val="20"/>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F01F9"/>
    <w:multiLevelType w:val="multilevel"/>
    <w:tmpl w:val="93C2199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7E54544"/>
    <w:multiLevelType w:val="multilevel"/>
    <w:tmpl w:val="22686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A983952"/>
    <w:multiLevelType w:val="multilevel"/>
    <w:tmpl w:val="A2BA5CE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BB70CFD"/>
    <w:multiLevelType w:val="multilevel"/>
    <w:tmpl w:val="CD26A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71B13CC"/>
    <w:multiLevelType w:val="multilevel"/>
    <w:tmpl w:val="368638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7815E7B"/>
    <w:multiLevelType w:val="multilevel"/>
    <w:tmpl w:val="B764FB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78495BA3"/>
    <w:multiLevelType w:val="multilevel"/>
    <w:tmpl w:val="6B94AE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3"/>
  </w:num>
  <w:num w:numId="3">
    <w:abstractNumId w:val="1"/>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70"/>
    <w:rsid w:val="008C7CEF"/>
    <w:rsid w:val="00921570"/>
    <w:rsid w:val="00DC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66AF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crerar@sd79.bc.ca" TargetMode="External"/><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image" Target="media/image6.png"/><Relationship Id="rId23" Type="http://schemas.openxmlformats.org/officeDocument/2006/relationships/image" Target="media/image7.png"/><Relationship Id="rId24" Type="http://schemas.openxmlformats.org/officeDocument/2006/relationships/image" Target="media/image8.png"/><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khanacademy.org/math/algebra/x2f8bb11595b61c86:quadratics-multiplying-factoring/x2f8bb11595b61c86:multiply-monomial-polynomial/v/polynomials-intro" TargetMode="External"/><Relationship Id="rId11" Type="http://schemas.openxmlformats.org/officeDocument/2006/relationships/hyperlink" Target="https://www.khanacademy.org/math/algebra2/x2ec2f6f830c9fb89:poly-arithmetic/x2ec2f6f830c9fb89:mono-by-poly/v/multiplying-monomials-by-polynomials" TargetMode="External"/><Relationship Id="rId12" Type="http://schemas.openxmlformats.org/officeDocument/2006/relationships/hyperlink" Target="https://www.khanacademy.org/math/precalculus/x9e81a4f98389efdf:polynomials/x9e81a4f98389efdf:polynomial-division/e/divide-polynomials-by-monomials" TargetMode="External"/><Relationship Id="rId13" Type="http://schemas.openxmlformats.org/officeDocument/2006/relationships/hyperlink" Target="https://www.khanacademy.org/math/algebra2/x2ec2f6f830c9fb89:poly-arithmetic/x2ec2f6f830c9fb89:mono-by-poly/e/finding-the-product-of-a-monomial-and-a-polynomial" TargetMode="External"/><Relationship Id="rId14" Type="http://schemas.openxmlformats.org/officeDocument/2006/relationships/hyperlink" Target="https://www.mathsisfun.com/algebra/polynomials-multiplying.html" TargetMode="External"/><Relationship Id="rId15" Type="http://schemas.openxmlformats.org/officeDocument/2006/relationships/hyperlink" Target="https://www.purplemath.com/modules/polymult.htm" TargetMode="External"/><Relationship Id="rId16" Type="http://schemas.openxmlformats.org/officeDocument/2006/relationships/hyperlink" Target="https://www.ck12.org/book/ck-12-algebra-i-concepts-honors/section/7.12/" TargetMode="External"/><Relationship Id="rId17" Type="http://schemas.openxmlformats.org/officeDocument/2006/relationships/image" Target="media/image1.png"/><Relationship Id="rId18" Type="http://schemas.openxmlformats.org/officeDocument/2006/relationships/image" Target="media/image2.png"/><Relationship Id="rId19" Type="http://schemas.openxmlformats.org/officeDocument/2006/relationships/image" Target="media/image3.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zoom.us/join" TargetMode="External"/><Relationship Id="rId8" Type="http://schemas.openxmlformats.org/officeDocument/2006/relationships/hyperlink" Target="mailto:sbarton@sd79.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1096</Words>
  <Characters>6249</Characters>
  <Application>Microsoft Macintosh Word</Application>
  <DocSecurity>0</DocSecurity>
  <Lines>52</Lines>
  <Paragraphs>14</Paragraphs>
  <ScaleCrop>false</ScaleCrop>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2020-05-20T21:42:00Z</dcterms:created>
  <dcterms:modified xsi:type="dcterms:W3CDTF">2020-05-20T21:42:00Z</dcterms:modified>
</cp:coreProperties>
</file>