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B67833" w14:textId="77777777" w:rsidR="008A3756" w:rsidRDefault="00536A06">
      <w:pPr>
        <w:jc w:val="center"/>
        <w:rPr>
          <w:sz w:val="28"/>
          <w:szCs w:val="28"/>
        </w:rPr>
      </w:pPr>
      <w:bookmarkStart w:id="0" w:name="_GoBack"/>
      <w:bookmarkEnd w:id="0"/>
      <w:r>
        <w:rPr>
          <w:b/>
          <w:sz w:val="28"/>
          <w:szCs w:val="28"/>
          <w:u w:val="single"/>
        </w:rPr>
        <w:t>Grade 9 Math Assignment #8 May 27 - June 2</w:t>
      </w:r>
    </w:p>
    <w:p w14:paraId="7A2E08CD" w14:textId="77777777" w:rsidR="008A3756" w:rsidRDefault="00536A06">
      <w:pPr>
        <w:rPr>
          <w:sz w:val="14"/>
          <w:szCs w:val="14"/>
        </w:rPr>
      </w:pPr>
      <w:r>
        <w:rPr>
          <w:sz w:val="14"/>
          <w:szCs w:val="14"/>
        </w:rPr>
        <w:t xml:space="preserve"> </w:t>
      </w:r>
    </w:p>
    <w:p w14:paraId="53149D3A" w14:textId="77777777" w:rsidR="008A3756" w:rsidRDefault="00536A06">
      <w:pPr>
        <w:rPr>
          <w:sz w:val="20"/>
          <w:szCs w:val="20"/>
        </w:rPr>
      </w:pPr>
      <w:r>
        <w:rPr>
          <w:sz w:val="20"/>
          <w:szCs w:val="20"/>
        </w:rPr>
        <w:t xml:space="preserve">Welcome to Week 8, this week all Math 9 classes will start a new unit on graphing linear relations. Review the notes pages before completing the practice questions. </w:t>
      </w:r>
    </w:p>
    <w:p w14:paraId="58E0A48B" w14:textId="77777777" w:rsidR="008A3756" w:rsidRDefault="00536A06">
      <w:pPr>
        <w:rPr>
          <w:sz w:val="20"/>
          <w:szCs w:val="20"/>
        </w:rPr>
      </w:pPr>
      <w:r>
        <w:rPr>
          <w:sz w:val="20"/>
          <w:szCs w:val="20"/>
        </w:rPr>
        <w:t xml:space="preserve"> </w:t>
      </w:r>
    </w:p>
    <w:p w14:paraId="3D15469B" w14:textId="77777777" w:rsidR="008A3756" w:rsidRDefault="00536A06">
      <w:pPr>
        <w:rPr>
          <w:sz w:val="20"/>
          <w:szCs w:val="20"/>
        </w:rPr>
      </w:pPr>
      <w:r>
        <w:rPr>
          <w:b/>
          <w:sz w:val="20"/>
          <w:szCs w:val="20"/>
        </w:rPr>
        <w:t>READ ALL OF THE INFORMATION BELOW BEFORE STARTING</w:t>
      </w:r>
    </w:p>
    <w:p w14:paraId="7442878A" w14:textId="77777777" w:rsidR="008A3756" w:rsidRDefault="008A3756">
      <w:pPr>
        <w:rPr>
          <w:b/>
          <w:sz w:val="20"/>
          <w:szCs w:val="20"/>
        </w:rPr>
      </w:pPr>
    </w:p>
    <w:p w14:paraId="3756B42A" w14:textId="77777777" w:rsidR="008A3756" w:rsidRDefault="00536A06">
      <w:pPr>
        <w:rPr>
          <w:sz w:val="24"/>
          <w:szCs w:val="24"/>
        </w:rPr>
      </w:pPr>
      <w:r>
        <w:rPr>
          <w:b/>
          <w:sz w:val="24"/>
          <w:szCs w:val="24"/>
          <w:u w:val="single"/>
        </w:rPr>
        <w:t>Learning Intentions:</w:t>
      </w:r>
      <w:r>
        <w:rPr>
          <w:sz w:val="24"/>
          <w:szCs w:val="24"/>
        </w:rPr>
        <w:t xml:space="preserve"> </w:t>
      </w:r>
    </w:p>
    <w:p w14:paraId="144A92FE" w14:textId="77777777" w:rsidR="008A3756" w:rsidRDefault="00536A06">
      <w:pPr>
        <w:numPr>
          <w:ilvl w:val="0"/>
          <w:numId w:val="3"/>
        </w:numPr>
      </w:pPr>
      <w:r>
        <w:rPr>
          <w:i/>
          <w:sz w:val="20"/>
          <w:szCs w:val="20"/>
        </w:rPr>
        <w:t xml:space="preserve">Students will be able to use expressions and equations to describe patterns </w:t>
      </w:r>
    </w:p>
    <w:p w14:paraId="0BF5C4B0" w14:textId="77777777" w:rsidR="008A3756" w:rsidRDefault="00536A06">
      <w:pPr>
        <w:numPr>
          <w:ilvl w:val="0"/>
          <w:numId w:val="3"/>
        </w:numPr>
      </w:pPr>
      <w:r>
        <w:rPr>
          <w:i/>
          <w:sz w:val="20"/>
          <w:szCs w:val="20"/>
        </w:rPr>
        <w:t xml:space="preserve">Students will be able to use </w:t>
      </w:r>
    </w:p>
    <w:p w14:paraId="6E874011" w14:textId="77777777" w:rsidR="008A3756" w:rsidRDefault="00536A06">
      <w:pPr>
        <w:numPr>
          <w:ilvl w:val="0"/>
          <w:numId w:val="3"/>
        </w:numPr>
      </w:pPr>
      <w:r>
        <w:rPr>
          <w:i/>
          <w:sz w:val="20"/>
          <w:szCs w:val="20"/>
        </w:rPr>
        <w:t xml:space="preserve">Students will be able to use   </w:t>
      </w:r>
    </w:p>
    <w:p w14:paraId="55B1CBDA" w14:textId="77777777" w:rsidR="008A3756" w:rsidRDefault="008A3756">
      <w:pPr>
        <w:ind w:left="720"/>
        <w:rPr>
          <w:i/>
          <w:sz w:val="20"/>
          <w:szCs w:val="20"/>
        </w:rPr>
      </w:pPr>
    </w:p>
    <w:p w14:paraId="20E657D1" w14:textId="77777777" w:rsidR="008A3756" w:rsidRDefault="00536A06">
      <w:pPr>
        <w:rPr>
          <w:sz w:val="24"/>
          <w:szCs w:val="24"/>
        </w:rPr>
      </w:pPr>
      <w:r>
        <w:rPr>
          <w:b/>
          <w:sz w:val="24"/>
          <w:szCs w:val="24"/>
          <w:u w:val="single"/>
        </w:rPr>
        <w:t>Assignment Instructions:</w:t>
      </w:r>
      <w:r>
        <w:rPr>
          <w:sz w:val="24"/>
          <w:szCs w:val="24"/>
        </w:rPr>
        <w:t xml:space="preserve"> </w:t>
      </w:r>
    </w:p>
    <w:p w14:paraId="3FC3BCCD" w14:textId="77777777" w:rsidR="008A3756" w:rsidRDefault="00536A06">
      <w:pPr>
        <w:numPr>
          <w:ilvl w:val="0"/>
          <w:numId w:val="5"/>
        </w:numPr>
        <w:rPr>
          <w:sz w:val="20"/>
          <w:szCs w:val="20"/>
        </w:rPr>
      </w:pPr>
      <w:r>
        <w:rPr>
          <w:sz w:val="20"/>
          <w:szCs w:val="20"/>
        </w:rPr>
        <w:t xml:space="preserve">Follow the instructions and examples from Linear Relations Part 1a - Writing Equations to Describe Patterns Notes (pg. 5-10) and then complete all the questions from Writing Equations to Describe Patterns Practice Questions (pg. 11-12).  </w:t>
      </w:r>
    </w:p>
    <w:p w14:paraId="532ED013" w14:textId="77777777" w:rsidR="008A3756" w:rsidRDefault="00536A06">
      <w:pPr>
        <w:numPr>
          <w:ilvl w:val="0"/>
          <w:numId w:val="4"/>
        </w:numPr>
        <w:rPr>
          <w:sz w:val="20"/>
          <w:szCs w:val="20"/>
        </w:rPr>
      </w:pPr>
      <w:r>
        <w:rPr>
          <w:sz w:val="20"/>
          <w:szCs w:val="20"/>
        </w:rPr>
        <w:t xml:space="preserve">Remember to always </w:t>
      </w:r>
      <w:r>
        <w:rPr>
          <w:b/>
          <w:sz w:val="20"/>
          <w:szCs w:val="20"/>
          <w:u w:val="single"/>
        </w:rPr>
        <w:t>show your work</w:t>
      </w:r>
      <w:r>
        <w:rPr>
          <w:sz w:val="20"/>
          <w:szCs w:val="20"/>
        </w:rPr>
        <w:t xml:space="preserve"> so that the reader understands how you reached the answer you did. </w:t>
      </w:r>
    </w:p>
    <w:p w14:paraId="45F14D4E" w14:textId="77777777" w:rsidR="008A3756" w:rsidRDefault="00536A06">
      <w:pPr>
        <w:numPr>
          <w:ilvl w:val="0"/>
          <w:numId w:val="5"/>
        </w:numPr>
        <w:rPr>
          <w:sz w:val="20"/>
          <w:szCs w:val="20"/>
        </w:rPr>
      </w:pPr>
      <w:r>
        <w:rPr>
          <w:sz w:val="20"/>
          <w:szCs w:val="20"/>
        </w:rPr>
        <w:t>Follow the instructions and examples from Linear Relations Part 1b - Graphing Linear Relations Notes (pg. 13-18) and then complete all the questions from Linear Relations Part 1b - Graphing Linear Relations Practice Questions (pg. 19-21).</w:t>
      </w:r>
    </w:p>
    <w:p w14:paraId="552F9276" w14:textId="77777777" w:rsidR="008A3756" w:rsidRDefault="00536A06">
      <w:pPr>
        <w:numPr>
          <w:ilvl w:val="0"/>
          <w:numId w:val="1"/>
        </w:numPr>
        <w:rPr>
          <w:sz w:val="20"/>
          <w:szCs w:val="20"/>
        </w:rPr>
      </w:pPr>
      <w:r>
        <w:rPr>
          <w:sz w:val="20"/>
          <w:szCs w:val="20"/>
        </w:rPr>
        <w:t>Complete all the questions for an opportunity to receive an extending assessment and improve your grade</w:t>
      </w:r>
    </w:p>
    <w:p w14:paraId="1D128CA4" w14:textId="77777777" w:rsidR="008A3756" w:rsidRDefault="00536A06">
      <w:pPr>
        <w:numPr>
          <w:ilvl w:val="0"/>
          <w:numId w:val="1"/>
        </w:numPr>
        <w:rPr>
          <w:sz w:val="20"/>
          <w:szCs w:val="20"/>
        </w:rPr>
      </w:pPr>
      <w:r>
        <w:rPr>
          <w:sz w:val="20"/>
          <w:szCs w:val="20"/>
        </w:rPr>
        <w:t>Supplement your learning from the instruction and examples below</w:t>
      </w:r>
    </w:p>
    <w:p w14:paraId="6BAA25E6" w14:textId="77777777" w:rsidR="008A3756" w:rsidRDefault="00536A06">
      <w:pPr>
        <w:numPr>
          <w:ilvl w:val="0"/>
          <w:numId w:val="1"/>
        </w:numPr>
        <w:rPr>
          <w:sz w:val="20"/>
          <w:szCs w:val="20"/>
        </w:rPr>
      </w:pPr>
      <w:r>
        <w:rPr>
          <w:sz w:val="20"/>
          <w:szCs w:val="20"/>
        </w:rPr>
        <w:t xml:space="preserve">Try the “extending your learning” questions for an opportunity to improve your grade and improve your </w:t>
      </w:r>
      <w:proofErr w:type="spellStart"/>
      <w:proofErr w:type="gramStart"/>
      <w:r>
        <w:rPr>
          <w:sz w:val="20"/>
          <w:szCs w:val="20"/>
        </w:rPr>
        <w:t>skills.Communicate</w:t>
      </w:r>
      <w:proofErr w:type="spellEnd"/>
      <w:proofErr w:type="gramEnd"/>
      <w:r>
        <w:rPr>
          <w:sz w:val="20"/>
          <w:szCs w:val="20"/>
        </w:rPr>
        <w:t xml:space="preserve"> your progress back to your teacher</w:t>
      </w:r>
    </w:p>
    <w:p w14:paraId="797CDCD7" w14:textId="77777777" w:rsidR="008A3756" w:rsidRDefault="008A3756">
      <w:pPr>
        <w:shd w:val="clear" w:color="auto" w:fill="FFFFFF"/>
        <w:rPr>
          <w:b/>
          <w:sz w:val="20"/>
          <w:szCs w:val="20"/>
        </w:rPr>
      </w:pPr>
    </w:p>
    <w:p w14:paraId="463120B6" w14:textId="77777777" w:rsidR="008A3756" w:rsidRDefault="00536A06">
      <w:pPr>
        <w:shd w:val="clear" w:color="auto" w:fill="FFFFFF"/>
        <w:rPr>
          <w:sz w:val="20"/>
          <w:szCs w:val="20"/>
        </w:rPr>
      </w:pPr>
      <w:r>
        <w:rPr>
          <w:b/>
          <w:sz w:val="20"/>
          <w:szCs w:val="20"/>
        </w:rPr>
        <w:t xml:space="preserve">Office Hours: May 27 to June 2 (via ZOOM): </w:t>
      </w:r>
      <w:r>
        <w:rPr>
          <w:sz w:val="20"/>
          <w:szCs w:val="20"/>
        </w:rPr>
        <w:t xml:space="preserve"> </w:t>
      </w:r>
    </w:p>
    <w:p w14:paraId="65C0C2A7" w14:textId="77777777" w:rsidR="008A3756" w:rsidRDefault="00536A06">
      <w:pPr>
        <w:shd w:val="clear" w:color="auto" w:fill="FFFFFF"/>
        <w:rPr>
          <w:sz w:val="20"/>
          <w:szCs w:val="20"/>
        </w:rPr>
      </w:pPr>
      <w:r>
        <w:rPr>
          <w:sz w:val="20"/>
          <w:szCs w:val="20"/>
        </w:rPr>
        <w:t>If you need help, join the office hours</w:t>
      </w:r>
      <w:proofErr w:type="gramStart"/>
      <w:r>
        <w:rPr>
          <w:sz w:val="20"/>
          <w:szCs w:val="20"/>
        </w:rPr>
        <w:t>. .</w:t>
      </w:r>
      <w:proofErr w:type="gramEnd"/>
      <w:r>
        <w:rPr>
          <w:sz w:val="20"/>
          <w:szCs w:val="20"/>
        </w:rPr>
        <w:t xml:space="preserve"> </w:t>
      </w:r>
    </w:p>
    <w:p w14:paraId="2EF86705" w14:textId="77777777" w:rsidR="008A3756" w:rsidRDefault="001B5728">
      <w:pPr>
        <w:shd w:val="clear" w:color="auto" w:fill="FFFFFF"/>
        <w:rPr>
          <w:sz w:val="20"/>
          <w:szCs w:val="20"/>
        </w:rPr>
      </w:pPr>
      <w:hyperlink r:id="rId7">
        <w:r w:rsidR="00536A06">
          <w:rPr>
            <w:b/>
            <w:i/>
            <w:color w:val="1155CC"/>
            <w:sz w:val="20"/>
            <w:szCs w:val="20"/>
          </w:rPr>
          <w:t>https://zoom.us/join</w:t>
        </w:r>
      </w:hyperlink>
      <w:r w:rsidR="00536A06">
        <w:rPr>
          <w:sz w:val="20"/>
          <w:szCs w:val="20"/>
        </w:rPr>
        <w:t xml:space="preserve">. </w:t>
      </w:r>
    </w:p>
    <w:p w14:paraId="0A95094E" w14:textId="77777777" w:rsidR="008A3756" w:rsidRDefault="00536A06">
      <w:pPr>
        <w:shd w:val="clear" w:color="auto" w:fill="FFFFFF"/>
        <w:ind w:firstLine="720"/>
        <w:rPr>
          <w:sz w:val="20"/>
          <w:szCs w:val="20"/>
        </w:rPr>
      </w:pPr>
      <w:r>
        <w:rPr>
          <w:sz w:val="20"/>
          <w:szCs w:val="20"/>
        </w:rPr>
        <w:t xml:space="preserve">Thursday, May </w:t>
      </w:r>
      <w:proofErr w:type="gramStart"/>
      <w:r>
        <w:rPr>
          <w:sz w:val="20"/>
          <w:szCs w:val="20"/>
        </w:rPr>
        <w:t>28  11</w:t>
      </w:r>
      <w:proofErr w:type="gramEnd"/>
      <w:r>
        <w:rPr>
          <w:sz w:val="20"/>
          <w:szCs w:val="20"/>
        </w:rPr>
        <w:t xml:space="preserve">:00 am to 12:00pm - Mr. </w:t>
      </w:r>
      <w:proofErr w:type="spellStart"/>
      <w:r>
        <w:rPr>
          <w:sz w:val="20"/>
          <w:szCs w:val="20"/>
        </w:rPr>
        <w:t>Crerar</w:t>
      </w:r>
      <w:proofErr w:type="spellEnd"/>
    </w:p>
    <w:p w14:paraId="1292AAB0" w14:textId="77777777" w:rsidR="008A3756" w:rsidRDefault="00536A06">
      <w:pPr>
        <w:numPr>
          <w:ilvl w:val="0"/>
          <w:numId w:val="6"/>
        </w:numPr>
        <w:ind w:left="1800"/>
        <w:rPr>
          <w:sz w:val="20"/>
          <w:szCs w:val="20"/>
        </w:rPr>
      </w:pPr>
      <w:r>
        <w:rPr>
          <w:sz w:val="20"/>
          <w:szCs w:val="20"/>
        </w:rPr>
        <w:t>Meeting ID: 869 159 5396</w:t>
      </w:r>
    </w:p>
    <w:p w14:paraId="1FAAE201" w14:textId="77777777" w:rsidR="008A3756" w:rsidRDefault="00536A06">
      <w:pPr>
        <w:numPr>
          <w:ilvl w:val="0"/>
          <w:numId w:val="6"/>
        </w:numPr>
        <w:ind w:left="1800"/>
        <w:rPr>
          <w:sz w:val="20"/>
          <w:szCs w:val="20"/>
        </w:rPr>
      </w:pPr>
      <w:r>
        <w:rPr>
          <w:sz w:val="20"/>
          <w:szCs w:val="20"/>
        </w:rPr>
        <w:t>Password: 7x8EK1</w:t>
      </w:r>
    </w:p>
    <w:p w14:paraId="79ACFF73" w14:textId="77777777" w:rsidR="008A3756" w:rsidRDefault="008A3756">
      <w:pPr>
        <w:rPr>
          <w:sz w:val="20"/>
          <w:szCs w:val="20"/>
        </w:rPr>
      </w:pPr>
    </w:p>
    <w:p w14:paraId="7CD0DCBA" w14:textId="77777777" w:rsidR="008A3756" w:rsidRDefault="00536A06">
      <w:pPr>
        <w:shd w:val="clear" w:color="auto" w:fill="FFFFFF"/>
        <w:ind w:firstLine="720"/>
        <w:rPr>
          <w:sz w:val="20"/>
          <w:szCs w:val="20"/>
        </w:rPr>
      </w:pPr>
      <w:r>
        <w:rPr>
          <w:sz w:val="20"/>
          <w:szCs w:val="20"/>
        </w:rPr>
        <w:t xml:space="preserve">Thursday, May </w:t>
      </w:r>
      <w:proofErr w:type="gramStart"/>
      <w:r>
        <w:rPr>
          <w:sz w:val="20"/>
          <w:szCs w:val="20"/>
        </w:rPr>
        <w:t>28  2</w:t>
      </w:r>
      <w:proofErr w:type="gramEnd"/>
      <w:r>
        <w:rPr>
          <w:sz w:val="20"/>
          <w:szCs w:val="20"/>
        </w:rPr>
        <w:t>:00 to 3:00pm - Mrs. Switzer</w:t>
      </w:r>
    </w:p>
    <w:p w14:paraId="73B0D8CF" w14:textId="77777777" w:rsidR="008A3756" w:rsidRDefault="00536A06">
      <w:pPr>
        <w:numPr>
          <w:ilvl w:val="0"/>
          <w:numId w:val="6"/>
        </w:numPr>
        <w:ind w:left="1800"/>
        <w:rPr>
          <w:sz w:val="20"/>
          <w:szCs w:val="20"/>
        </w:rPr>
      </w:pPr>
      <w:r>
        <w:rPr>
          <w:sz w:val="20"/>
          <w:szCs w:val="20"/>
        </w:rPr>
        <w:t>Meeting ID: 925 1292 2665</w:t>
      </w:r>
    </w:p>
    <w:p w14:paraId="627A662C" w14:textId="77777777" w:rsidR="008A3756" w:rsidRDefault="00536A06">
      <w:pPr>
        <w:numPr>
          <w:ilvl w:val="0"/>
          <w:numId w:val="6"/>
        </w:numPr>
        <w:ind w:left="1800"/>
        <w:rPr>
          <w:sz w:val="20"/>
          <w:szCs w:val="20"/>
        </w:rPr>
      </w:pPr>
      <w:r>
        <w:rPr>
          <w:sz w:val="20"/>
          <w:szCs w:val="20"/>
        </w:rPr>
        <w:t>Password: math9</w:t>
      </w:r>
    </w:p>
    <w:p w14:paraId="0CAE9242" w14:textId="77777777" w:rsidR="008A3756" w:rsidRDefault="008A3756">
      <w:pPr>
        <w:shd w:val="clear" w:color="auto" w:fill="FFFFFF"/>
        <w:spacing w:line="306" w:lineRule="auto"/>
        <w:ind w:left="1800"/>
        <w:rPr>
          <w:sz w:val="20"/>
          <w:szCs w:val="20"/>
        </w:rPr>
      </w:pPr>
    </w:p>
    <w:p w14:paraId="202DB383" w14:textId="77777777" w:rsidR="008A3756" w:rsidRDefault="00536A06">
      <w:pPr>
        <w:shd w:val="clear" w:color="auto" w:fill="FFFFFF"/>
        <w:ind w:firstLine="720"/>
        <w:rPr>
          <w:sz w:val="20"/>
          <w:szCs w:val="20"/>
        </w:rPr>
      </w:pPr>
      <w:r>
        <w:rPr>
          <w:sz w:val="20"/>
          <w:szCs w:val="20"/>
        </w:rPr>
        <w:t xml:space="preserve">Monday, June </w:t>
      </w:r>
      <w:proofErr w:type="gramStart"/>
      <w:r>
        <w:rPr>
          <w:sz w:val="20"/>
          <w:szCs w:val="20"/>
        </w:rPr>
        <w:t>1  2</w:t>
      </w:r>
      <w:proofErr w:type="gramEnd"/>
      <w:r>
        <w:rPr>
          <w:sz w:val="20"/>
          <w:szCs w:val="20"/>
        </w:rPr>
        <w:t>:00 to 3:00 pm - Mrs. Soleil Switzer</w:t>
      </w:r>
    </w:p>
    <w:p w14:paraId="144C71A6" w14:textId="77777777" w:rsidR="008A3756" w:rsidRDefault="00536A06">
      <w:pPr>
        <w:numPr>
          <w:ilvl w:val="0"/>
          <w:numId w:val="7"/>
        </w:numPr>
        <w:ind w:left="1800"/>
        <w:rPr>
          <w:sz w:val="20"/>
          <w:szCs w:val="20"/>
        </w:rPr>
      </w:pPr>
      <w:r>
        <w:rPr>
          <w:sz w:val="20"/>
          <w:szCs w:val="20"/>
        </w:rPr>
        <w:t>Meeting ID: 925 1292 2665</w:t>
      </w:r>
    </w:p>
    <w:p w14:paraId="53B0A49A" w14:textId="77777777" w:rsidR="008A3756" w:rsidRDefault="00536A06">
      <w:pPr>
        <w:numPr>
          <w:ilvl w:val="0"/>
          <w:numId w:val="7"/>
        </w:numPr>
        <w:ind w:left="1800"/>
        <w:rPr>
          <w:sz w:val="20"/>
          <w:szCs w:val="20"/>
        </w:rPr>
      </w:pPr>
      <w:r>
        <w:rPr>
          <w:sz w:val="20"/>
          <w:szCs w:val="20"/>
        </w:rPr>
        <w:t>Password: math9</w:t>
      </w:r>
      <w:r>
        <w:rPr>
          <w:sz w:val="20"/>
          <w:szCs w:val="20"/>
        </w:rPr>
        <w:tab/>
      </w:r>
    </w:p>
    <w:p w14:paraId="3AA783BC" w14:textId="77777777" w:rsidR="008A3756" w:rsidRDefault="008A3756">
      <w:pPr>
        <w:rPr>
          <w:sz w:val="20"/>
          <w:szCs w:val="20"/>
          <w:highlight w:val="yellow"/>
        </w:rPr>
      </w:pPr>
    </w:p>
    <w:p w14:paraId="47758A54" w14:textId="77777777" w:rsidR="008A3756" w:rsidRDefault="00536A06">
      <w:pPr>
        <w:shd w:val="clear" w:color="auto" w:fill="FFFFFF"/>
        <w:rPr>
          <w:sz w:val="20"/>
          <w:szCs w:val="20"/>
        </w:rPr>
      </w:pPr>
      <w:r>
        <w:rPr>
          <w:sz w:val="20"/>
          <w:szCs w:val="20"/>
        </w:rPr>
        <w:t xml:space="preserve">             Tuesday, June 2 11:00 am to 12:00pm - Ms. Barton</w:t>
      </w:r>
    </w:p>
    <w:p w14:paraId="034899DA" w14:textId="77777777" w:rsidR="008A3756" w:rsidRDefault="00536A06">
      <w:pPr>
        <w:numPr>
          <w:ilvl w:val="0"/>
          <w:numId w:val="7"/>
        </w:numPr>
        <w:ind w:left="1800"/>
        <w:rPr>
          <w:sz w:val="20"/>
          <w:szCs w:val="20"/>
        </w:rPr>
      </w:pPr>
      <w:r>
        <w:rPr>
          <w:sz w:val="20"/>
          <w:szCs w:val="20"/>
        </w:rPr>
        <w:t>Meeting ID: 965 5141 6172</w:t>
      </w:r>
    </w:p>
    <w:p w14:paraId="1342F1CD" w14:textId="77777777" w:rsidR="008A3756" w:rsidRDefault="00536A06">
      <w:pPr>
        <w:numPr>
          <w:ilvl w:val="0"/>
          <w:numId w:val="7"/>
        </w:numPr>
        <w:ind w:left="1800"/>
        <w:rPr>
          <w:sz w:val="20"/>
          <w:szCs w:val="20"/>
        </w:rPr>
      </w:pPr>
      <w:r>
        <w:rPr>
          <w:sz w:val="20"/>
          <w:szCs w:val="20"/>
        </w:rPr>
        <w:t xml:space="preserve">Password: 8ydUnU </w:t>
      </w:r>
    </w:p>
    <w:p w14:paraId="0A430265" w14:textId="77777777" w:rsidR="008A3756" w:rsidRDefault="008A3756">
      <w:pPr>
        <w:shd w:val="clear" w:color="auto" w:fill="FFFFFF"/>
        <w:rPr>
          <w:sz w:val="20"/>
          <w:szCs w:val="20"/>
        </w:rPr>
      </w:pPr>
    </w:p>
    <w:p w14:paraId="47BF9AA8" w14:textId="77777777" w:rsidR="008A3756" w:rsidRDefault="00536A06">
      <w:pPr>
        <w:shd w:val="clear" w:color="auto" w:fill="FFFFFF"/>
        <w:rPr>
          <w:sz w:val="20"/>
          <w:szCs w:val="20"/>
        </w:rPr>
      </w:pPr>
      <w:r>
        <w:rPr>
          <w:b/>
          <w:sz w:val="20"/>
          <w:szCs w:val="20"/>
        </w:rPr>
        <w:t xml:space="preserve">Submitting your work: </w:t>
      </w:r>
      <w:r>
        <w:rPr>
          <w:sz w:val="20"/>
          <w:szCs w:val="20"/>
        </w:rPr>
        <w:t xml:space="preserve"> </w:t>
      </w:r>
    </w:p>
    <w:p w14:paraId="1C9D0131" w14:textId="77777777" w:rsidR="008A3756" w:rsidRDefault="00536A06">
      <w:pPr>
        <w:rPr>
          <w:sz w:val="20"/>
          <w:szCs w:val="20"/>
        </w:rPr>
      </w:pPr>
      <w:r>
        <w:rPr>
          <w:sz w:val="20"/>
          <w:szCs w:val="20"/>
        </w:rPr>
        <w:t xml:space="preserve">Please submit completed work by </w:t>
      </w:r>
      <w:r>
        <w:rPr>
          <w:b/>
          <w:sz w:val="20"/>
          <w:szCs w:val="20"/>
        </w:rPr>
        <w:t>Tuesday, June 2, 2020</w:t>
      </w:r>
      <w:r>
        <w:rPr>
          <w:sz w:val="20"/>
          <w:szCs w:val="20"/>
        </w:rPr>
        <w:t xml:space="preserve"> via the preferred or discussed method of your teacher.</w:t>
      </w:r>
    </w:p>
    <w:p w14:paraId="4E436654" w14:textId="77777777" w:rsidR="008A3756" w:rsidRDefault="008A3756">
      <w:pPr>
        <w:rPr>
          <w:sz w:val="20"/>
          <w:szCs w:val="20"/>
        </w:rPr>
      </w:pPr>
    </w:p>
    <w:p w14:paraId="0AB980D5" w14:textId="77777777" w:rsidR="008A3756" w:rsidRDefault="00536A06">
      <w:pPr>
        <w:rPr>
          <w:sz w:val="20"/>
          <w:szCs w:val="20"/>
        </w:rPr>
      </w:pPr>
      <w:r>
        <w:rPr>
          <w:sz w:val="20"/>
          <w:szCs w:val="20"/>
        </w:rPr>
        <w:t>Mrs. Switzer’s class please submit via Teams if possible</w:t>
      </w:r>
    </w:p>
    <w:p w14:paraId="09901677" w14:textId="77777777" w:rsidR="008A3756" w:rsidRDefault="00536A06">
      <w:pPr>
        <w:rPr>
          <w:sz w:val="20"/>
          <w:szCs w:val="20"/>
        </w:rPr>
      </w:pPr>
      <w:r>
        <w:rPr>
          <w:sz w:val="20"/>
          <w:szCs w:val="20"/>
        </w:rPr>
        <w:t xml:space="preserve">Mrs. Barton’s class please submit via email to </w:t>
      </w:r>
      <w:hyperlink r:id="rId8">
        <w:r>
          <w:rPr>
            <w:color w:val="1155CC"/>
            <w:sz w:val="20"/>
            <w:szCs w:val="20"/>
            <w:u w:val="single"/>
          </w:rPr>
          <w:t>sbarton@sd79.bc.ca</w:t>
        </w:r>
      </w:hyperlink>
      <w:r>
        <w:rPr>
          <w:sz w:val="20"/>
          <w:szCs w:val="20"/>
        </w:rPr>
        <w:t xml:space="preserve"> </w:t>
      </w:r>
    </w:p>
    <w:p w14:paraId="77BA97B6" w14:textId="77777777" w:rsidR="008A3756" w:rsidRDefault="00536A06">
      <w:pPr>
        <w:rPr>
          <w:sz w:val="20"/>
          <w:szCs w:val="20"/>
        </w:rPr>
      </w:pPr>
      <w:r>
        <w:rPr>
          <w:sz w:val="20"/>
          <w:szCs w:val="20"/>
        </w:rPr>
        <w:t xml:space="preserve">Mr. </w:t>
      </w:r>
      <w:proofErr w:type="spellStart"/>
      <w:r>
        <w:rPr>
          <w:sz w:val="20"/>
          <w:szCs w:val="20"/>
        </w:rPr>
        <w:t>Crerar’s</w:t>
      </w:r>
      <w:proofErr w:type="spellEnd"/>
      <w:r>
        <w:rPr>
          <w:sz w:val="20"/>
          <w:szCs w:val="20"/>
        </w:rPr>
        <w:t xml:space="preserve"> classes please submit via email to </w:t>
      </w:r>
      <w:hyperlink r:id="rId9">
        <w:r>
          <w:rPr>
            <w:color w:val="1155CC"/>
            <w:sz w:val="20"/>
            <w:szCs w:val="20"/>
            <w:u w:val="single"/>
          </w:rPr>
          <w:t>bcrerar@sd79.bc.ca</w:t>
        </w:r>
      </w:hyperlink>
      <w:r>
        <w:rPr>
          <w:sz w:val="20"/>
          <w:szCs w:val="20"/>
        </w:rPr>
        <w:t xml:space="preserve">. On </w:t>
      </w:r>
      <w:proofErr w:type="spellStart"/>
      <w:r>
        <w:rPr>
          <w:sz w:val="20"/>
          <w:szCs w:val="20"/>
        </w:rPr>
        <w:t>pg</w:t>
      </w:r>
      <w:proofErr w:type="spellEnd"/>
      <w:r>
        <w:rPr>
          <w:sz w:val="20"/>
          <w:szCs w:val="20"/>
        </w:rPr>
        <w:t xml:space="preserve"> 15, follow Method 1.</w:t>
      </w:r>
    </w:p>
    <w:p w14:paraId="4C5B2211" w14:textId="77777777" w:rsidR="008A3756" w:rsidRDefault="008A3756">
      <w:pPr>
        <w:rPr>
          <w:sz w:val="20"/>
          <w:szCs w:val="20"/>
        </w:rPr>
      </w:pPr>
    </w:p>
    <w:p w14:paraId="5F36D73E" w14:textId="77777777" w:rsidR="008A3756" w:rsidRDefault="00536A06">
      <w:pPr>
        <w:rPr>
          <w:sz w:val="24"/>
          <w:szCs w:val="24"/>
        </w:rPr>
      </w:pPr>
      <w:r>
        <w:rPr>
          <w:b/>
          <w:sz w:val="24"/>
          <w:szCs w:val="24"/>
          <w:u w:val="single"/>
        </w:rPr>
        <w:t>Criteria / Rubric:</w:t>
      </w:r>
      <w:r>
        <w:rPr>
          <w:sz w:val="24"/>
          <w:szCs w:val="24"/>
        </w:rPr>
        <w:t xml:space="preserve"> </w:t>
      </w:r>
    </w:p>
    <w:p w14:paraId="55EC4308" w14:textId="77777777" w:rsidR="008A3756" w:rsidRDefault="00536A06">
      <w:pPr>
        <w:rPr>
          <w:sz w:val="20"/>
          <w:szCs w:val="20"/>
        </w:rPr>
      </w:pPr>
      <w:r>
        <w:rPr>
          <w:sz w:val="20"/>
          <w:szCs w:val="20"/>
          <w:highlight w:val="white"/>
        </w:rPr>
        <w:t>This assignment will be assessed by your teacher using the rubric below. In addition, you should use the rubric to self-evaluate by including a statement such as this</w:t>
      </w:r>
      <w:r>
        <w:rPr>
          <w:sz w:val="20"/>
          <w:szCs w:val="20"/>
        </w:rPr>
        <w:t xml:space="preserve"> “In this assignment, I feel that I am</w:t>
      </w:r>
      <w:r>
        <w:rPr>
          <w:sz w:val="20"/>
          <w:szCs w:val="20"/>
          <w:highlight w:val="yellow"/>
        </w:rPr>
        <w:t xml:space="preserve"> </w:t>
      </w:r>
      <w:r>
        <w:rPr>
          <w:sz w:val="20"/>
          <w:szCs w:val="20"/>
          <w:u w:val="single"/>
        </w:rPr>
        <w:t>proficient</w:t>
      </w:r>
      <w:r>
        <w:rPr>
          <w:sz w:val="20"/>
          <w:szCs w:val="20"/>
        </w:rPr>
        <w:t xml:space="preserve">, because______”. Also include how long it took you to complete the assignment. </w:t>
      </w:r>
    </w:p>
    <w:p w14:paraId="63D47E1E" w14:textId="77777777" w:rsidR="008A3756" w:rsidRDefault="008A3756">
      <w:pPr>
        <w:rPr>
          <w:sz w:val="14"/>
          <w:szCs w:val="14"/>
        </w:rPr>
      </w:pPr>
    </w:p>
    <w:tbl>
      <w:tblPr>
        <w:tblStyle w:val="a"/>
        <w:tblW w:w="9030" w:type="dxa"/>
        <w:tblBorders>
          <w:top w:val="nil"/>
          <w:left w:val="nil"/>
          <w:bottom w:val="nil"/>
          <w:right w:val="nil"/>
          <w:insideH w:val="nil"/>
          <w:insideV w:val="nil"/>
        </w:tblBorders>
        <w:tblLayout w:type="fixed"/>
        <w:tblLook w:val="0600" w:firstRow="0" w:lastRow="0" w:firstColumn="0" w:lastColumn="0" w:noHBand="1" w:noVBand="1"/>
      </w:tblPr>
      <w:tblGrid>
        <w:gridCol w:w="1458"/>
        <w:gridCol w:w="1893"/>
        <w:gridCol w:w="1893"/>
        <w:gridCol w:w="1893"/>
        <w:gridCol w:w="1893"/>
      </w:tblGrid>
      <w:tr w:rsidR="008A3756" w14:paraId="3F5F2C6B" w14:textId="77777777">
        <w:trPr>
          <w:trHeight w:val="315"/>
        </w:trPr>
        <w:tc>
          <w:tcPr>
            <w:tcW w:w="145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F73A89" w14:textId="77777777" w:rsidR="008A3756" w:rsidRDefault="00536A06">
            <w:pPr>
              <w:widowControl w:val="0"/>
              <w:rPr>
                <w:sz w:val="20"/>
                <w:szCs w:val="20"/>
              </w:rPr>
            </w:pPr>
            <w:r>
              <w:rPr>
                <w:b/>
                <w:sz w:val="20"/>
                <w:szCs w:val="20"/>
              </w:rPr>
              <w:t>Proficiency Scale</w:t>
            </w:r>
          </w:p>
        </w:tc>
        <w:tc>
          <w:tcPr>
            <w:tcW w:w="1892"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4C8D7A5A" w14:textId="77777777" w:rsidR="008A3756" w:rsidRDefault="00536A06">
            <w:pPr>
              <w:widowControl w:val="0"/>
              <w:jc w:val="center"/>
              <w:rPr>
                <w:sz w:val="20"/>
                <w:szCs w:val="20"/>
              </w:rPr>
            </w:pPr>
            <w:r>
              <w:rPr>
                <w:b/>
                <w:sz w:val="20"/>
                <w:szCs w:val="20"/>
              </w:rPr>
              <w:t>Extending</w:t>
            </w:r>
          </w:p>
        </w:tc>
        <w:tc>
          <w:tcPr>
            <w:tcW w:w="1892"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6A9BADB4" w14:textId="77777777" w:rsidR="008A3756" w:rsidRDefault="00536A06">
            <w:pPr>
              <w:widowControl w:val="0"/>
              <w:jc w:val="center"/>
              <w:rPr>
                <w:sz w:val="20"/>
                <w:szCs w:val="20"/>
              </w:rPr>
            </w:pPr>
            <w:r>
              <w:rPr>
                <w:b/>
                <w:sz w:val="20"/>
                <w:szCs w:val="20"/>
              </w:rPr>
              <w:t>Proficient</w:t>
            </w:r>
          </w:p>
        </w:tc>
        <w:tc>
          <w:tcPr>
            <w:tcW w:w="1892"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7163B884" w14:textId="77777777" w:rsidR="008A3756" w:rsidRDefault="00536A06">
            <w:pPr>
              <w:widowControl w:val="0"/>
              <w:jc w:val="center"/>
              <w:rPr>
                <w:sz w:val="20"/>
                <w:szCs w:val="20"/>
              </w:rPr>
            </w:pPr>
            <w:r>
              <w:rPr>
                <w:b/>
                <w:sz w:val="20"/>
                <w:szCs w:val="20"/>
              </w:rPr>
              <w:t>Developing</w:t>
            </w:r>
          </w:p>
        </w:tc>
        <w:tc>
          <w:tcPr>
            <w:tcW w:w="1892"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19AA8FE6" w14:textId="77777777" w:rsidR="008A3756" w:rsidRDefault="00536A06">
            <w:pPr>
              <w:widowControl w:val="0"/>
              <w:jc w:val="center"/>
              <w:rPr>
                <w:sz w:val="20"/>
                <w:szCs w:val="20"/>
              </w:rPr>
            </w:pPr>
            <w:r>
              <w:rPr>
                <w:b/>
                <w:sz w:val="20"/>
                <w:szCs w:val="20"/>
              </w:rPr>
              <w:t>Emerging</w:t>
            </w:r>
          </w:p>
        </w:tc>
      </w:tr>
      <w:tr w:rsidR="008A3756" w14:paraId="6E3E748D" w14:textId="77777777">
        <w:trPr>
          <w:trHeight w:val="1590"/>
        </w:trPr>
        <w:tc>
          <w:tcPr>
            <w:tcW w:w="145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137D1BF" w14:textId="77777777" w:rsidR="008A3756" w:rsidRDefault="00536A06">
            <w:pPr>
              <w:widowControl w:val="0"/>
              <w:rPr>
                <w:sz w:val="20"/>
                <w:szCs w:val="20"/>
              </w:rPr>
            </w:pPr>
            <w:r>
              <w:rPr>
                <w:b/>
                <w:sz w:val="20"/>
                <w:szCs w:val="20"/>
              </w:rPr>
              <w:t>Description</w:t>
            </w:r>
          </w:p>
        </w:tc>
        <w:tc>
          <w:tcPr>
            <w:tcW w:w="189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576742A" w14:textId="77777777" w:rsidR="008A3756" w:rsidRDefault="00536A06">
            <w:pPr>
              <w:widowControl w:val="0"/>
              <w:jc w:val="center"/>
              <w:rPr>
                <w:sz w:val="20"/>
                <w:szCs w:val="20"/>
              </w:rPr>
            </w:pPr>
            <w:r>
              <w:rPr>
                <w:sz w:val="20"/>
                <w:szCs w:val="20"/>
              </w:rPr>
              <w:t xml:space="preserve">The students work </w:t>
            </w:r>
            <w:r>
              <w:rPr>
                <w:b/>
                <w:sz w:val="20"/>
                <w:szCs w:val="20"/>
              </w:rPr>
              <w:t>meets</w:t>
            </w:r>
            <w:r>
              <w:rPr>
                <w:sz w:val="20"/>
                <w:szCs w:val="20"/>
              </w:rPr>
              <w:t xml:space="preserve"> the objective; it is clear, with </w:t>
            </w:r>
            <w:r>
              <w:rPr>
                <w:b/>
                <w:sz w:val="20"/>
                <w:szCs w:val="20"/>
              </w:rPr>
              <w:t>few or no errors</w:t>
            </w:r>
            <w:r>
              <w:rPr>
                <w:sz w:val="20"/>
                <w:szCs w:val="20"/>
              </w:rPr>
              <w:t xml:space="preserve"> and demonstrates a </w:t>
            </w:r>
            <w:r>
              <w:rPr>
                <w:b/>
                <w:sz w:val="20"/>
                <w:szCs w:val="20"/>
              </w:rPr>
              <w:t>sophisticated</w:t>
            </w:r>
            <w:r>
              <w:rPr>
                <w:sz w:val="20"/>
                <w:szCs w:val="20"/>
              </w:rPr>
              <w:t xml:space="preserve"> understanding of the concepts and competencies relevant to the learning intentions.</w:t>
            </w:r>
          </w:p>
        </w:tc>
        <w:tc>
          <w:tcPr>
            <w:tcW w:w="189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C5338AF" w14:textId="77777777" w:rsidR="008A3756" w:rsidRDefault="00536A06">
            <w:pPr>
              <w:widowControl w:val="0"/>
              <w:jc w:val="center"/>
              <w:rPr>
                <w:sz w:val="20"/>
                <w:szCs w:val="20"/>
              </w:rPr>
            </w:pPr>
            <w:r>
              <w:rPr>
                <w:sz w:val="20"/>
                <w:szCs w:val="20"/>
              </w:rPr>
              <w:t xml:space="preserve">The students work </w:t>
            </w:r>
            <w:r>
              <w:rPr>
                <w:b/>
                <w:sz w:val="20"/>
                <w:szCs w:val="20"/>
              </w:rPr>
              <w:t>almost meets</w:t>
            </w:r>
            <w:r>
              <w:rPr>
                <w:sz w:val="20"/>
                <w:szCs w:val="20"/>
              </w:rPr>
              <w:t xml:space="preserve"> the objective; it has </w:t>
            </w:r>
            <w:r>
              <w:rPr>
                <w:b/>
                <w:sz w:val="20"/>
                <w:szCs w:val="20"/>
              </w:rPr>
              <w:t>some errors</w:t>
            </w:r>
            <w:r>
              <w:rPr>
                <w:sz w:val="20"/>
                <w:szCs w:val="20"/>
              </w:rPr>
              <w:t xml:space="preserve"> but demonstrates a </w:t>
            </w:r>
            <w:r>
              <w:rPr>
                <w:b/>
                <w:sz w:val="20"/>
                <w:szCs w:val="20"/>
              </w:rPr>
              <w:t>good</w:t>
            </w:r>
            <w:r>
              <w:rPr>
                <w:sz w:val="20"/>
                <w:szCs w:val="20"/>
              </w:rPr>
              <w:t xml:space="preserve"> understanding of the concepts and competencies relevant to the learning intentions..</w:t>
            </w:r>
          </w:p>
        </w:tc>
        <w:tc>
          <w:tcPr>
            <w:tcW w:w="189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FB29214" w14:textId="77777777" w:rsidR="008A3756" w:rsidRDefault="00536A06">
            <w:pPr>
              <w:widowControl w:val="0"/>
              <w:jc w:val="center"/>
              <w:rPr>
                <w:sz w:val="20"/>
                <w:szCs w:val="20"/>
              </w:rPr>
            </w:pPr>
            <w:r>
              <w:rPr>
                <w:sz w:val="20"/>
                <w:szCs w:val="20"/>
              </w:rPr>
              <w:t xml:space="preserve">The students work is </w:t>
            </w:r>
            <w:r>
              <w:rPr>
                <w:b/>
                <w:sz w:val="20"/>
                <w:szCs w:val="20"/>
              </w:rPr>
              <w:t>in progress</w:t>
            </w:r>
            <w:r>
              <w:rPr>
                <w:sz w:val="20"/>
                <w:szCs w:val="20"/>
              </w:rPr>
              <w:t xml:space="preserve">; it has </w:t>
            </w:r>
            <w:r>
              <w:rPr>
                <w:b/>
                <w:sz w:val="20"/>
                <w:szCs w:val="20"/>
              </w:rPr>
              <w:t>some errors</w:t>
            </w:r>
            <w:r>
              <w:rPr>
                <w:sz w:val="20"/>
                <w:szCs w:val="20"/>
              </w:rPr>
              <w:t xml:space="preserve"> and demonstrates a </w:t>
            </w:r>
            <w:r>
              <w:rPr>
                <w:b/>
                <w:sz w:val="20"/>
                <w:szCs w:val="20"/>
              </w:rPr>
              <w:t xml:space="preserve">partial </w:t>
            </w:r>
            <w:r>
              <w:rPr>
                <w:sz w:val="20"/>
                <w:szCs w:val="20"/>
              </w:rPr>
              <w:t>understanding of the concepts and competencies relevant to the learning intentions.</w:t>
            </w:r>
          </w:p>
        </w:tc>
        <w:tc>
          <w:tcPr>
            <w:tcW w:w="189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09AD086" w14:textId="77777777" w:rsidR="008A3756" w:rsidRDefault="00536A06">
            <w:pPr>
              <w:widowControl w:val="0"/>
              <w:jc w:val="center"/>
              <w:rPr>
                <w:sz w:val="20"/>
                <w:szCs w:val="20"/>
              </w:rPr>
            </w:pPr>
            <w:r>
              <w:rPr>
                <w:sz w:val="20"/>
                <w:szCs w:val="20"/>
              </w:rPr>
              <w:t xml:space="preserve">The students work </w:t>
            </w:r>
            <w:r>
              <w:rPr>
                <w:b/>
                <w:sz w:val="20"/>
                <w:szCs w:val="20"/>
              </w:rPr>
              <w:t xml:space="preserve">does not meet </w:t>
            </w:r>
            <w:r>
              <w:rPr>
                <w:sz w:val="20"/>
                <w:szCs w:val="20"/>
              </w:rPr>
              <w:t xml:space="preserve">the objectives; it has </w:t>
            </w:r>
            <w:r>
              <w:rPr>
                <w:b/>
                <w:sz w:val="20"/>
                <w:szCs w:val="20"/>
              </w:rPr>
              <w:t>frequent errors</w:t>
            </w:r>
            <w:r>
              <w:rPr>
                <w:sz w:val="20"/>
                <w:szCs w:val="20"/>
              </w:rPr>
              <w:t xml:space="preserve"> and demonstrates </w:t>
            </w:r>
            <w:r>
              <w:rPr>
                <w:b/>
                <w:sz w:val="20"/>
                <w:szCs w:val="20"/>
              </w:rPr>
              <w:t xml:space="preserve">minimal or no </w:t>
            </w:r>
            <w:r>
              <w:rPr>
                <w:sz w:val="20"/>
                <w:szCs w:val="20"/>
              </w:rPr>
              <w:t>understanding of the concepts and competencies relevant to the learning intentions..</w:t>
            </w:r>
          </w:p>
        </w:tc>
      </w:tr>
      <w:tr w:rsidR="008A3756" w14:paraId="05F7C644" w14:textId="77777777">
        <w:trPr>
          <w:trHeight w:val="315"/>
        </w:trPr>
        <w:tc>
          <w:tcPr>
            <w:tcW w:w="145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D0A3730" w14:textId="77777777" w:rsidR="008A3756" w:rsidRDefault="00536A06">
            <w:pPr>
              <w:widowControl w:val="0"/>
              <w:rPr>
                <w:sz w:val="20"/>
                <w:szCs w:val="20"/>
              </w:rPr>
            </w:pPr>
            <w:r>
              <w:rPr>
                <w:b/>
                <w:sz w:val="20"/>
                <w:szCs w:val="20"/>
              </w:rPr>
              <w:t>Phrase</w:t>
            </w:r>
          </w:p>
        </w:tc>
        <w:tc>
          <w:tcPr>
            <w:tcW w:w="189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BF410EB" w14:textId="77777777" w:rsidR="008A3756" w:rsidRDefault="00536A06">
            <w:pPr>
              <w:widowControl w:val="0"/>
              <w:jc w:val="center"/>
              <w:rPr>
                <w:sz w:val="20"/>
                <w:szCs w:val="20"/>
              </w:rPr>
            </w:pPr>
            <w:r>
              <w:rPr>
                <w:sz w:val="20"/>
                <w:szCs w:val="20"/>
              </w:rPr>
              <w:t>"I could teach this."</w:t>
            </w:r>
          </w:p>
        </w:tc>
        <w:tc>
          <w:tcPr>
            <w:tcW w:w="189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D39D12E" w14:textId="77777777" w:rsidR="008A3756" w:rsidRDefault="00536A06">
            <w:pPr>
              <w:widowControl w:val="0"/>
              <w:jc w:val="center"/>
              <w:rPr>
                <w:sz w:val="20"/>
                <w:szCs w:val="20"/>
              </w:rPr>
            </w:pPr>
            <w:r>
              <w:rPr>
                <w:sz w:val="20"/>
                <w:szCs w:val="20"/>
              </w:rPr>
              <w:t>"I have a good understanding."</w:t>
            </w:r>
          </w:p>
        </w:tc>
        <w:tc>
          <w:tcPr>
            <w:tcW w:w="189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E1A81F7" w14:textId="77777777" w:rsidR="008A3756" w:rsidRDefault="00536A06">
            <w:pPr>
              <w:widowControl w:val="0"/>
              <w:jc w:val="center"/>
              <w:rPr>
                <w:sz w:val="20"/>
                <w:szCs w:val="20"/>
              </w:rPr>
            </w:pPr>
            <w:r>
              <w:rPr>
                <w:sz w:val="20"/>
                <w:szCs w:val="20"/>
              </w:rPr>
              <w:t>" I get some of it."</w:t>
            </w:r>
          </w:p>
        </w:tc>
        <w:tc>
          <w:tcPr>
            <w:tcW w:w="189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9F8B9AB" w14:textId="77777777" w:rsidR="008A3756" w:rsidRDefault="00536A06">
            <w:pPr>
              <w:widowControl w:val="0"/>
              <w:jc w:val="center"/>
              <w:rPr>
                <w:sz w:val="20"/>
                <w:szCs w:val="20"/>
              </w:rPr>
            </w:pPr>
            <w:r>
              <w:rPr>
                <w:sz w:val="20"/>
                <w:szCs w:val="20"/>
              </w:rPr>
              <w:t>"I don't get it."</w:t>
            </w:r>
          </w:p>
        </w:tc>
      </w:tr>
    </w:tbl>
    <w:p w14:paraId="0D7DDCD2" w14:textId="77777777" w:rsidR="008A3756" w:rsidRDefault="008A3756">
      <w:pPr>
        <w:rPr>
          <w:sz w:val="20"/>
          <w:szCs w:val="20"/>
        </w:rPr>
      </w:pPr>
    </w:p>
    <w:p w14:paraId="308D2E05" w14:textId="77777777" w:rsidR="008A3756" w:rsidRDefault="00536A06">
      <w:pPr>
        <w:rPr>
          <w:sz w:val="20"/>
          <w:szCs w:val="20"/>
        </w:rPr>
      </w:pPr>
      <w:r>
        <w:rPr>
          <w:sz w:val="20"/>
          <w:szCs w:val="20"/>
        </w:rPr>
        <w:t>Teacher comments:</w:t>
      </w:r>
    </w:p>
    <w:p w14:paraId="332B4577" w14:textId="77777777" w:rsidR="008A3756" w:rsidRDefault="00536A06">
      <w:pPr>
        <w:rPr>
          <w:sz w:val="20"/>
          <w:szCs w:val="20"/>
        </w:rPr>
      </w:pPr>
      <w:r>
        <w:rPr>
          <w:sz w:val="20"/>
          <w:szCs w:val="20"/>
        </w:rPr>
        <w:t xml:space="preserve">Your teacher will review your work and provide feedback as quickly as possible. </w:t>
      </w:r>
    </w:p>
    <w:p w14:paraId="1E14C34B" w14:textId="77777777" w:rsidR="008A3756" w:rsidRDefault="008A3756">
      <w:pPr>
        <w:rPr>
          <w:sz w:val="14"/>
          <w:szCs w:val="14"/>
        </w:rPr>
      </w:pPr>
    </w:p>
    <w:p w14:paraId="1D94DEA7" w14:textId="77777777" w:rsidR="008A3756" w:rsidRDefault="00536A06">
      <w:pPr>
        <w:rPr>
          <w:sz w:val="24"/>
          <w:szCs w:val="24"/>
          <w:u w:val="single"/>
        </w:rPr>
      </w:pPr>
      <w:r>
        <w:rPr>
          <w:sz w:val="24"/>
          <w:szCs w:val="24"/>
          <w:u w:val="single"/>
        </w:rPr>
        <w:t>Supplementary Instruction and Examples:</w:t>
      </w:r>
    </w:p>
    <w:p w14:paraId="732E6E4D" w14:textId="77777777" w:rsidR="008A3756" w:rsidRDefault="00536A06">
      <w:pPr>
        <w:rPr>
          <w:sz w:val="20"/>
          <w:szCs w:val="20"/>
        </w:rPr>
      </w:pPr>
      <w:r>
        <w:rPr>
          <w:sz w:val="20"/>
          <w:szCs w:val="20"/>
        </w:rPr>
        <w:t>Below are some great resources that show examples of the concepts covered this week. If you need some extra help start with the Khan Academy video. Show your teacher evidence (</w:t>
      </w:r>
      <w:proofErr w:type="spellStart"/>
      <w:r>
        <w:rPr>
          <w:sz w:val="20"/>
          <w:szCs w:val="20"/>
        </w:rPr>
        <w:t>eg</w:t>
      </w:r>
      <w:proofErr w:type="spellEnd"/>
      <w:r>
        <w:rPr>
          <w:sz w:val="20"/>
          <w:szCs w:val="20"/>
        </w:rPr>
        <w:t xml:space="preserve">. written summary or practice questions) that you completed any of the suggested questions to get credit for extra work.  </w:t>
      </w:r>
    </w:p>
    <w:p w14:paraId="574A84AB" w14:textId="77777777" w:rsidR="008A3756" w:rsidRDefault="008A3756">
      <w:pPr>
        <w:rPr>
          <w:sz w:val="20"/>
          <w:szCs w:val="20"/>
        </w:rPr>
      </w:pPr>
    </w:p>
    <w:p w14:paraId="60D08855" w14:textId="77777777" w:rsidR="008A3756" w:rsidRDefault="00536A06">
      <w:pPr>
        <w:numPr>
          <w:ilvl w:val="0"/>
          <w:numId w:val="2"/>
        </w:numPr>
        <w:rPr>
          <w:sz w:val="20"/>
          <w:szCs w:val="20"/>
        </w:rPr>
      </w:pPr>
      <w:r>
        <w:rPr>
          <w:sz w:val="20"/>
          <w:szCs w:val="20"/>
        </w:rPr>
        <w:t>Watch this Khan Academy</w:t>
      </w:r>
      <w:hyperlink r:id="rId10">
        <w:r>
          <w:rPr>
            <w:sz w:val="20"/>
            <w:szCs w:val="20"/>
          </w:rPr>
          <w:t xml:space="preserve"> </w:t>
        </w:r>
      </w:hyperlink>
      <w:hyperlink r:id="rId11">
        <w:r>
          <w:rPr>
            <w:color w:val="1155CC"/>
            <w:sz w:val="20"/>
            <w:szCs w:val="20"/>
            <w:u w:val="single"/>
          </w:rPr>
          <w:t>video</w:t>
        </w:r>
      </w:hyperlink>
      <w:r>
        <w:rPr>
          <w:sz w:val="20"/>
          <w:szCs w:val="20"/>
        </w:rPr>
        <w:t xml:space="preserve"> about linear graphing word problems (</w:t>
      </w:r>
      <w:hyperlink r:id="rId12">
        <w:r>
          <w:rPr>
            <w:color w:val="1155CC"/>
            <w:sz w:val="20"/>
            <w:szCs w:val="20"/>
            <w:u w:val="single"/>
          </w:rPr>
          <w:t>https://www.khanacademy.org/math/cc-eighth-grade-math/cc-8th-linear-equations-functions/8th-linear-functions-modeling/v/interpreting-linear-graphs</w:t>
        </w:r>
      </w:hyperlink>
      <w:r>
        <w:rPr>
          <w:sz w:val="20"/>
          <w:szCs w:val="20"/>
        </w:rPr>
        <w:t>)</w:t>
      </w:r>
    </w:p>
    <w:p w14:paraId="3B0B1A84" w14:textId="77777777" w:rsidR="008A3756" w:rsidRDefault="008A3756">
      <w:pPr>
        <w:ind w:left="720"/>
        <w:rPr>
          <w:sz w:val="20"/>
          <w:szCs w:val="20"/>
        </w:rPr>
      </w:pPr>
    </w:p>
    <w:p w14:paraId="34051A89" w14:textId="77777777" w:rsidR="008A3756" w:rsidRDefault="00536A06">
      <w:pPr>
        <w:numPr>
          <w:ilvl w:val="0"/>
          <w:numId w:val="2"/>
        </w:numPr>
        <w:rPr>
          <w:sz w:val="20"/>
          <w:szCs w:val="20"/>
        </w:rPr>
      </w:pPr>
      <w:r>
        <w:rPr>
          <w:sz w:val="20"/>
          <w:szCs w:val="20"/>
        </w:rPr>
        <w:t xml:space="preserve">Try these practice </w:t>
      </w:r>
      <w:hyperlink r:id="rId13">
        <w:r>
          <w:rPr>
            <w:color w:val="1155CC"/>
            <w:sz w:val="20"/>
            <w:szCs w:val="20"/>
            <w:u w:val="single"/>
          </w:rPr>
          <w:t>questions</w:t>
        </w:r>
      </w:hyperlink>
      <w:r>
        <w:rPr>
          <w:sz w:val="20"/>
          <w:szCs w:val="20"/>
        </w:rPr>
        <w:t xml:space="preserve"> at Khan Academy - </w:t>
      </w:r>
      <w:proofErr w:type="spellStart"/>
      <w:r>
        <w:rPr>
          <w:sz w:val="20"/>
          <w:szCs w:val="20"/>
        </w:rPr>
        <w:t>Modeling</w:t>
      </w:r>
      <w:proofErr w:type="spellEnd"/>
      <w:r>
        <w:rPr>
          <w:sz w:val="20"/>
          <w:szCs w:val="20"/>
        </w:rPr>
        <w:t xml:space="preserve"> with tables, equations and graphs (</w:t>
      </w:r>
      <w:hyperlink r:id="rId14">
        <w:r>
          <w:rPr>
            <w:color w:val="1155CC"/>
            <w:sz w:val="20"/>
            <w:szCs w:val="20"/>
            <w:u w:val="single"/>
          </w:rPr>
          <w:t>https://www.khanacademy.org/math/cc-eighth-grade-math/cc-8th-linear-equations-functions/8th-linear-functions-modeling/a/modeling-with-tables-equations-and-graphs</w:t>
        </w:r>
      </w:hyperlink>
      <w:r>
        <w:rPr>
          <w:sz w:val="20"/>
          <w:szCs w:val="20"/>
        </w:rPr>
        <w:t>)</w:t>
      </w:r>
    </w:p>
    <w:p w14:paraId="42D7D8C7" w14:textId="77777777" w:rsidR="008A3756" w:rsidRDefault="008A3756">
      <w:pPr>
        <w:ind w:left="720"/>
        <w:rPr>
          <w:sz w:val="20"/>
          <w:szCs w:val="20"/>
          <w:highlight w:val="yellow"/>
        </w:rPr>
      </w:pPr>
    </w:p>
    <w:p w14:paraId="6DA4306B" w14:textId="77777777" w:rsidR="008A3756" w:rsidRDefault="00536A06">
      <w:pPr>
        <w:numPr>
          <w:ilvl w:val="0"/>
          <w:numId w:val="2"/>
        </w:numPr>
        <w:rPr>
          <w:sz w:val="20"/>
          <w:szCs w:val="20"/>
        </w:rPr>
      </w:pPr>
      <w:r>
        <w:rPr>
          <w:sz w:val="20"/>
          <w:szCs w:val="20"/>
        </w:rPr>
        <w:t xml:space="preserve">Check out this </w:t>
      </w:r>
      <w:hyperlink r:id="rId15">
        <w:r>
          <w:rPr>
            <w:color w:val="1155CC"/>
            <w:sz w:val="20"/>
            <w:szCs w:val="20"/>
            <w:u w:val="single"/>
          </w:rPr>
          <w:t>page</w:t>
        </w:r>
      </w:hyperlink>
      <w:r>
        <w:rPr>
          <w:sz w:val="20"/>
          <w:szCs w:val="20"/>
        </w:rPr>
        <w:t xml:space="preserve"> on Quick Math that explains linear relations and their graphing. (</w:t>
      </w:r>
      <w:hyperlink r:id="rId16">
        <w:r>
          <w:rPr>
            <w:color w:val="1155CC"/>
            <w:sz w:val="20"/>
            <w:szCs w:val="20"/>
            <w:u w:val="single"/>
          </w:rPr>
          <w:t>https://quickmath.com/math-tutorials/linear-relations-and-their-graphing.html</w:t>
        </w:r>
      </w:hyperlink>
      <w:r>
        <w:rPr>
          <w:sz w:val="20"/>
          <w:szCs w:val="20"/>
        </w:rPr>
        <w:t>)</w:t>
      </w:r>
    </w:p>
    <w:p w14:paraId="4EE268D0" w14:textId="77777777" w:rsidR="008A3756" w:rsidRDefault="008A3756">
      <w:pPr>
        <w:rPr>
          <w:sz w:val="20"/>
          <w:szCs w:val="20"/>
          <w:highlight w:val="yellow"/>
        </w:rPr>
      </w:pPr>
    </w:p>
    <w:p w14:paraId="5EDBDBC9" w14:textId="77777777" w:rsidR="008A3756" w:rsidRDefault="00536A06">
      <w:pPr>
        <w:numPr>
          <w:ilvl w:val="0"/>
          <w:numId w:val="2"/>
        </w:numPr>
        <w:spacing w:after="200"/>
        <w:rPr>
          <w:sz w:val="20"/>
          <w:szCs w:val="20"/>
        </w:rPr>
      </w:pPr>
      <w:r>
        <w:rPr>
          <w:sz w:val="20"/>
          <w:szCs w:val="20"/>
        </w:rPr>
        <w:t xml:space="preserve">Try this </w:t>
      </w:r>
      <w:hyperlink r:id="rId17">
        <w:r>
          <w:rPr>
            <w:color w:val="1155CC"/>
            <w:sz w:val="20"/>
            <w:szCs w:val="20"/>
            <w:u w:val="single"/>
          </w:rPr>
          <w:t>coordinates and scatter plots</w:t>
        </w:r>
      </w:hyperlink>
      <w:r>
        <w:rPr>
          <w:sz w:val="20"/>
          <w:szCs w:val="20"/>
        </w:rPr>
        <w:t xml:space="preserve"> activity</w:t>
      </w:r>
    </w:p>
    <w:p w14:paraId="338BA143" w14:textId="77777777" w:rsidR="008A3756" w:rsidRDefault="008A3756">
      <w:pPr>
        <w:jc w:val="center"/>
        <w:rPr>
          <w:b/>
          <w:sz w:val="24"/>
          <w:szCs w:val="24"/>
          <w:highlight w:val="yellow"/>
          <w:u w:val="single"/>
        </w:rPr>
      </w:pPr>
    </w:p>
    <w:p w14:paraId="0EB648C1" w14:textId="77777777" w:rsidR="008A3756" w:rsidRDefault="008A3756">
      <w:pPr>
        <w:rPr>
          <w:sz w:val="24"/>
          <w:szCs w:val="24"/>
          <w:u w:val="single"/>
        </w:rPr>
      </w:pPr>
    </w:p>
    <w:p w14:paraId="0211DD8C" w14:textId="77777777" w:rsidR="008A3756" w:rsidRDefault="008A3756">
      <w:pPr>
        <w:rPr>
          <w:sz w:val="24"/>
          <w:szCs w:val="24"/>
          <w:u w:val="single"/>
        </w:rPr>
      </w:pPr>
    </w:p>
    <w:p w14:paraId="026CF7A4" w14:textId="77777777" w:rsidR="008A3756" w:rsidRDefault="008A3756">
      <w:pPr>
        <w:rPr>
          <w:sz w:val="24"/>
          <w:szCs w:val="24"/>
          <w:u w:val="single"/>
        </w:rPr>
      </w:pPr>
    </w:p>
    <w:p w14:paraId="2964EF67" w14:textId="77777777" w:rsidR="005C153D" w:rsidRDefault="005C153D">
      <w:pPr>
        <w:rPr>
          <w:sz w:val="24"/>
          <w:szCs w:val="24"/>
          <w:u w:val="single"/>
        </w:rPr>
      </w:pPr>
    </w:p>
    <w:p w14:paraId="2040FBF6" w14:textId="77777777" w:rsidR="005C153D" w:rsidRDefault="005C153D">
      <w:pPr>
        <w:rPr>
          <w:sz w:val="24"/>
          <w:szCs w:val="24"/>
          <w:u w:val="single"/>
        </w:rPr>
      </w:pPr>
    </w:p>
    <w:p w14:paraId="780ECB61" w14:textId="77777777" w:rsidR="005C153D" w:rsidRDefault="005C153D">
      <w:pPr>
        <w:rPr>
          <w:sz w:val="24"/>
          <w:szCs w:val="24"/>
          <w:u w:val="single"/>
        </w:rPr>
      </w:pPr>
    </w:p>
    <w:p w14:paraId="6A9D3F39" w14:textId="77777777" w:rsidR="008A3756" w:rsidRDefault="00536A06">
      <w:pPr>
        <w:rPr>
          <w:sz w:val="24"/>
          <w:szCs w:val="24"/>
          <w:u w:val="single"/>
        </w:rPr>
      </w:pPr>
      <w:r>
        <w:rPr>
          <w:sz w:val="24"/>
          <w:szCs w:val="24"/>
          <w:u w:val="single"/>
        </w:rPr>
        <w:lastRenderedPageBreak/>
        <w:t>Extending Your Learning (Optional):</w:t>
      </w:r>
    </w:p>
    <w:p w14:paraId="2D8F58A2" w14:textId="77777777" w:rsidR="008A3756" w:rsidRDefault="00536A06">
      <w:pPr>
        <w:spacing w:after="160" w:line="259" w:lineRule="auto"/>
        <w:rPr>
          <w:sz w:val="20"/>
          <w:szCs w:val="20"/>
        </w:rPr>
      </w:pPr>
      <w:r>
        <w:rPr>
          <w:sz w:val="20"/>
          <w:szCs w:val="20"/>
        </w:rPr>
        <w:t xml:space="preserve">Lines on the </w:t>
      </w:r>
      <w:proofErr w:type="spellStart"/>
      <w:r>
        <w:rPr>
          <w:sz w:val="20"/>
          <w:szCs w:val="20"/>
        </w:rPr>
        <w:t>cartesian</w:t>
      </w:r>
      <w:proofErr w:type="spellEnd"/>
      <w:r>
        <w:rPr>
          <w:sz w:val="20"/>
          <w:szCs w:val="20"/>
        </w:rPr>
        <w:t xml:space="preserve"> plane are used to show us information. Specifically, they show us relations between different quantities. </w:t>
      </w:r>
    </w:p>
    <w:p w14:paraId="6F47FA0B" w14:textId="77777777" w:rsidR="008A3756" w:rsidRDefault="00536A06">
      <w:pPr>
        <w:spacing w:after="160" w:line="259" w:lineRule="auto"/>
        <w:rPr>
          <w:sz w:val="20"/>
          <w:szCs w:val="20"/>
        </w:rPr>
      </w:pPr>
      <w:r>
        <w:rPr>
          <w:sz w:val="20"/>
          <w:szCs w:val="20"/>
        </w:rPr>
        <w:t xml:space="preserve">If we want to represent information visually, we need to start with two ideas in mind: </w:t>
      </w:r>
    </w:p>
    <w:p w14:paraId="375064DE" w14:textId="77777777" w:rsidR="008A3756" w:rsidRDefault="00536A06">
      <w:pPr>
        <w:spacing w:line="259" w:lineRule="auto"/>
        <w:ind w:left="720"/>
        <w:rPr>
          <w:sz w:val="20"/>
          <w:szCs w:val="20"/>
        </w:rPr>
      </w:pPr>
      <w:r>
        <w:rPr>
          <w:sz w:val="20"/>
          <w:szCs w:val="20"/>
        </w:rPr>
        <w:t xml:space="preserve">1) What quantities are on the axes? What do the numbers represent? </w:t>
      </w:r>
    </w:p>
    <w:p w14:paraId="223A6FA4" w14:textId="77777777" w:rsidR="008A3756" w:rsidRDefault="008A3756">
      <w:pPr>
        <w:spacing w:line="259" w:lineRule="auto"/>
        <w:ind w:left="720"/>
        <w:rPr>
          <w:sz w:val="20"/>
          <w:szCs w:val="20"/>
        </w:rPr>
      </w:pPr>
    </w:p>
    <w:p w14:paraId="36D9BBFF" w14:textId="77777777" w:rsidR="008A3756" w:rsidRDefault="00536A06">
      <w:pPr>
        <w:spacing w:after="160" w:line="259" w:lineRule="auto"/>
        <w:ind w:left="720"/>
        <w:rPr>
          <w:sz w:val="20"/>
          <w:szCs w:val="20"/>
        </w:rPr>
      </w:pPr>
      <w:r>
        <w:rPr>
          <w:sz w:val="20"/>
          <w:szCs w:val="20"/>
        </w:rPr>
        <w:t xml:space="preserve">2) What is the appropriate scale for the situation? </w:t>
      </w:r>
      <w:r>
        <w:rPr>
          <w:noProof/>
          <w:lang w:val="en-US"/>
        </w:rPr>
        <w:drawing>
          <wp:anchor distT="0" distB="0" distL="114300" distR="114300" simplePos="0" relativeHeight="251658240" behindDoc="0" locked="0" layoutInCell="1" hidden="0" allowOverlap="1" wp14:anchorId="28124216" wp14:editId="5F7E0F32">
            <wp:simplePos x="0" y="0"/>
            <wp:positionH relativeFrom="column">
              <wp:posOffset>1</wp:posOffset>
            </wp:positionH>
            <wp:positionV relativeFrom="paragraph">
              <wp:posOffset>257175</wp:posOffset>
            </wp:positionV>
            <wp:extent cx="3295763" cy="3295763"/>
            <wp:effectExtent l="0" t="0" r="0" b="0"/>
            <wp:wrapSquare wrapText="bothSides" distT="0" distB="0" distL="114300" distR="114300"/>
            <wp:docPr id="1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a:srcRect l="2071" t="1694" r="1548" b="1904"/>
                    <a:stretch>
                      <a:fillRect/>
                    </a:stretch>
                  </pic:blipFill>
                  <pic:spPr>
                    <a:xfrm>
                      <a:off x="0" y="0"/>
                      <a:ext cx="3295763" cy="3295763"/>
                    </a:xfrm>
                    <a:prstGeom prst="rect">
                      <a:avLst/>
                    </a:prstGeom>
                    <a:ln/>
                  </pic:spPr>
                </pic:pic>
              </a:graphicData>
            </a:graphic>
          </wp:anchor>
        </w:drawing>
      </w:r>
    </w:p>
    <w:p w14:paraId="5A0E022C" w14:textId="77777777" w:rsidR="008A3756" w:rsidRDefault="00536A06">
      <w:pPr>
        <w:spacing w:after="160" w:line="259" w:lineRule="auto"/>
        <w:rPr>
          <w:sz w:val="20"/>
          <w:szCs w:val="20"/>
        </w:rPr>
      </w:pPr>
      <w:r>
        <w:rPr>
          <w:sz w:val="20"/>
          <w:szCs w:val="20"/>
        </w:rPr>
        <w:t xml:space="preserve">For example, let’s say we want to make a graph to show how much money it costs to take a taxi. We know what you need to pay $8 to start, then $2 for each </w:t>
      </w:r>
      <w:proofErr w:type="spellStart"/>
      <w:r>
        <w:rPr>
          <w:sz w:val="20"/>
          <w:szCs w:val="20"/>
        </w:rPr>
        <w:t>kilometer</w:t>
      </w:r>
      <w:proofErr w:type="spellEnd"/>
      <w:r>
        <w:rPr>
          <w:sz w:val="20"/>
          <w:szCs w:val="20"/>
        </w:rPr>
        <w:t xml:space="preserve"> that you go.  </w:t>
      </w:r>
    </w:p>
    <w:p w14:paraId="66763856" w14:textId="77777777" w:rsidR="008A3756" w:rsidRDefault="00536A06">
      <w:pPr>
        <w:spacing w:after="160" w:line="259" w:lineRule="auto"/>
        <w:rPr>
          <w:rFonts w:ascii="Calibri" w:eastAsia="Calibri" w:hAnsi="Calibri" w:cs="Calibri"/>
          <w:sz w:val="32"/>
          <w:szCs w:val="32"/>
        </w:rPr>
      </w:pPr>
      <w:r>
        <w:rPr>
          <w:sz w:val="20"/>
          <w:szCs w:val="20"/>
        </w:rPr>
        <w:t xml:space="preserve">What quantities should we label on the axes? What scale should we choose? How do we draw a line to represent this scenario? What is the equation of that line? </w:t>
      </w:r>
    </w:p>
    <w:p w14:paraId="605C19BA" w14:textId="77777777" w:rsidR="008A3756" w:rsidRDefault="008A3756">
      <w:pPr>
        <w:spacing w:after="160" w:line="259" w:lineRule="auto"/>
        <w:rPr>
          <w:rFonts w:ascii="Calibri" w:eastAsia="Calibri" w:hAnsi="Calibri" w:cs="Calibri"/>
          <w:sz w:val="32"/>
          <w:szCs w:val="32"/>
        </w:rPr>
      </w:pPr>
    </w:p>
    <w:p w14:paraId="4853D048" w14:textId="77777777" w:rsidR="008A3756" w:rsidRDefault="008A3756">
      <w:pPr>
        <w:spacing w:after="160" w:line="259" w:lineRule="auto"/>
        <w:rPr>
          <w:rFonts w:ascii="Calibri" w:eastAsia="Calibri" w:hAnsi="Calibri" w:cs="Calibri"/>
          <w:sz w:val="32"/>
          <w:szCs w:val="32"/>
        </w:rPr>
      </w:pPr>
    </w:p>
    <w:p w14:paraId="526A4095" w14:textId="77777777" w:rsidR="008A3756" w:rsidRDefault="008A3756">
      <w:pPr>
        <w:spacing w:after="160" w:line="259" w:lineRule="auto"/>
        <w:rPr>
          <w:rFonts w:ascii="Calibri" w:eastAsia="Calibri" w:hAnsi="Calibri" w:cs="Calibri"/>
          <w:sz w:val="32"/>
          <w:szCs w:val="32"/>
        </w:rPr>
      </w:pPr>
    </w:p>
    <w:p w14:paraId="513C7995" w14:textId="77777777" w:rsidR="008A3756" w:rsidRDefault="008A3756">
      <w:pPr>
        <w:spacing w:after="160" w:line="259" w:lineRule="auto"/>
        <w:rPr>
          <w:rFonts w:ascii="Calibri" w:eastAsia="Calibri" w:hAnsi="Calibri" w:cs="Calibri"/>
          <w:sz w:val="32"/>
          <w:szCs w:val="32"/>
        </w:rPr>
      </w:pPr>
    </w:p>
    <w:p w14:paraId="181120B9" w14:textId="77777777" w:rsidR="008A3756" w:rsidRDefault="008A3756">
      <w:pPr>
        <w:spacing w:after="160" w:line="259" w:lineRule="auto"/>
        <w:rPr>
          <w:sz w:val="20"/>
          <w:szCs w:val="20"/>
        </w:rPr>
      </w:pPr>
    </w:p>
    <w:p w14:paraId="642119A5" w14:textId="77777777" w:rsidR="008A3756" w:rsidRDefault="008A3756">
      <w:pPr>
        <w:spacing w:after="160" w:line="259" w:lineRule="auto"/>
        <w:rPr>
          <w:rFonts w:ascii="Calibri" w:eastAsia="Calibri" w:hAnsi="Calibri" w:cs="Calibri"/>
          <w:sz w:val="32"/>
          <w:szCs w:val="32"/>
        </w:rPr>
      </w:pPr>
    </w:p>
    <w:p w14:paraId="64E1B0DF" w14:textId="77777777" w:rsidR="008A3756" w:rsidRDefault="00536A06">
      <w:pPr>
        <w:spacing w:after="160" w:line="259" w:lineRule="auto"/>
        <w:rPr>
          <w:sz w:val="20"/>
          <w:szCs w:val="20"/>
        </w:rPr>
      </w:pPr>
      <w:r>
        <w:rPr>
          <w:sz w:val="20"/>
          <w:szCs w:val="20"/>
        </w:rPr>
        <w:t xml:space="preserve">I bought a box of cookies that contains 20 cookies. I eat 2 cookies a day every day. Represent this scenario on the </w:t>
      </w:r>
      <w:proofErr w:type="spellStart"/>
      <w:r>
        <w:rPr>
          <w:sz w:val="20"/>
          <w:szCs w:val="20"/>
        </w:rPr>
        <w:t>cartesian</w:t>
      </w:r>
      <w:proofErr w:type="spellEnd"/>
      <w:r>
        <w:rPr>
          <w:sz w:val="20"/>
          <w:szCs w:val="20"/>
        </w:rPr>
        <w:t xml:space="preserve"> plane. What is the equation of the linear relation? </w:t>
      </w:r>
      <w:r>
        <w:rPr>
          <w:noProof/>
          <w:lang w:val="en-US"/>
        </w:rPr>
        <w:drawing>
          <wp:anchor distT="0" distB="0" distL="114300" distR="114300" simplePos="0" relativeHeight="251659264" behindDoc="0" locked="0" layoutInCell="1" hidden="0" allowOverlap="1" wp14:anchorId="0219DCC4" wp14:editId="3536F863">
            <wp:simplePos x="0" y="0"/>
            <wp:positionH relativeFrom="column">
              <wp:posOffset>1</wp:posOffset>
            </wp:positionH>
            <wp:positionV relativeFrom="paragraph">
              <wp:posOffset>0</wp:posOffset>
            </wp:positionV>
            <wp:extent cx="3390225" cy="3390225"/>
            <wp:effectExtent l="0" t="0" r="0" b="0"/>
            <wp:wrapSquare wrapText="bothSides" distT="0" distB="0" distL="114300" distR="114300"/>
            <wp:docPr id="1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a:srcRect l="2071" t="1694" r="1548" b="1904"/>
                    <a:stretch>
                      <a:fillRect/>
                    </a:stretch>
                  </pic:blipFill>
                  <pic:spPr>
                    <a:xfrm>
                      <a:off x="0" y="0"/>
                      <a:ext cx="3390225" cy="3390225"/>
                    </a:xfrm>
                    <a:prstGeom prst="rect">
                      <a:avLst/>
                    </a:prstGeom>
                    <a:ln/>
                  </pic:spPr>
                </pic:pic>
              </a:graphicData>
            </a:graphic>
          </wp:anchor>
        </w:drawing>
      </w:r>
    </w:p>
    <w:p w14:paraId="414B445C" w14:textId="77777777" w:rsidR="008A3756" w:rsidRDefault="008A3756">
      <w:pPr>
        <w:spacing w:after="160" w:line="259" w:lineRule="auto"/>
        <w:rPr>
          <w:rFonts w:ascii="Calibri" w:eastAsia="Calibri" w:hAnsi="Calibri" w:cs="Calibri"/>
          <w:sz w:val="32"/>
          <w:szCs w:val="32"/>
        </w:rPr>
      </w:pPr>
    </w:p>
    <w:p w14:paraId="7F8A6618" w14:textId="77777777" w:rsidR="008A3756" w:rsidRDefault="008A3756">
      <w:pPr>
        <w:spacing w:after="160" w:line="259" w:lineRule="auto"/>
        <w:rPr>
          <w:rFonts w:ascii="Calibri" w:eastAsia="Calibri" w:hAnsi="Calibri" w:cs="Calibri"/>
          <w:sz w:val="32"/>
          <w:szCs w:val="32"/>
        </w:rPr>
      </w:pPr>
    </w:p>
    <w:p w14:paraId="7B7B9D67" w14:textId="77777777" w:rsidR="008A3756" w:rsidRDefault="008A3756">
      <w:pPr>
        <w:spacing w:after="160" w:line="259" w:lineRule="auto"/>
        <w:rPr>
          <w:rFonts w:ascii="Calibri" w:eastAsia="Calibri" w:hAnsi="Calibri" w:cs="Calibri"/>
          <w:sz w:val="32"/>
          <w:szCs w:val="32"/>
        </w:rPr>
      </w:pPr>
    </w:p>
    <w:p w14:paraId="50526DD4" w14:textId="77777777" w:rsidR="008A3756" w:rsidRDefault="008A3756">
      <w:pPr>
        <w:spacing w:after="160" w:line="259" w:lineRule="auto"/>
        <w:rPr>
          <w:rFonts w:ascii="Calibri" w:eastAsia="Calibri" w:hAnsi="Calibri" w:cs="Calibri"/>
          <w:sz w:val="32"/>
          <w:szCs w:val="32"/>
        </w:rPr>
      </w:pPr>
    </w:p>
    <w:p w14:paraId="054C5023" w14:textId="77777777" w:rsidR="008A3756" w:rsidRDefault="008A3756">
      <w:pPr>
        <w:spacing w:after="160" w:line="259" w:lineRule="auto"/>
        <w:rPr>
          <w:rFonts w:ascii="Calibri" w:eastAsia="Calibri" w:hAnsi="Calibri" w:cs="Calibri"/>
          <w:sz w:val="32"/>
          <w:szCs w:val="32"/>
        </w:rPr>
      </w:pPr>
    </w:p>
    <w:p w14:paraId="5BAAF454" w14:textId="77777777" w:rsidR="008A3756" w:rsidRDefault="008A3756">
      <w:pPr>
        <w:spacing w:after="160" w:line="259" w:lineRule="auto"/>
        <w:rPr>
          <w:rFonts w:ascii="Calibri" w:eastAsia="Calibri" w:hAnsi="Calibri" w:cs="Calibri"/>
          <w:sz w:val="32"/>
          <w:szCs w:val="32"/>
        </w:rPr>
      </w:pPr>
    </w:p>
    <w:p w14:paraId="486C1B66" w14:textId="77777777" w:rsidR="008A3756" w:rsidRDefault="008A3756">
      <w:pPr>
        <w:rPr>
          <w:b/>
          <w:sz w:val="24"/>
          <w:szCs w:val="24"/>
          <w:u w:val="single"/>
        </w:rPr>
      </w:pPr>
    </w:p>
    <w:p w14:paraId="7663EC92" w14:textId="77777777" w:rsidR="008A3756" w:rsidRDefault="008A3756">
      <w:pPr>
        <w:rPr>
          <w:b/>
          <w:sz w:val="24"/>
          <w:szCs w:val="24"/>
          <w:u w:val="single"/>
        </w:rPr>
      </w:pPr>
    </w:p>
    <w:p w14:paraId="7277990B" w14:textId="77777777" w:rsidR="008A3756" w:rsidRDefault="00536A06">
      <w:pPr>
        <w:jc w:val="center"/>
        <w:rPr>
          <w:b/>
          <w:sz w:val="24"/>
          <w:szCs w:val="24"/>
          <w:u w:val="single"/>
        </w:rPr>
      </w:pPr>
      <w:r>
        <w:br w:type="page"/>
      </w:r>
    </w:p>
    <w:p w14:paraId="71372C83" w14:textId="77777777" w:rsidR="008A3756" w:rsidRDefault="00536A06">
      <w:pPr>
        <w:jc w:val="center"/>
        <w:rPr>
          <w:b/>
          <w:sz w:val="24"/>
          <w:szCs w:val="24"/>
          <w:u w:val="single"/>
        </w:rPr>
      </w:pPr>
      <w:r>
        <w:rPr>
          <w:b/>
          <w:sz w:val="24"/>
          <w:szCs w:val="24"/>
          <w:u w:val="single"/>
        </w:rPr>
        <w:lastRenderedPageBreak/>
        <w:t>NOTES</w:t>
      </w:r>
    </w:p>
    <w:p w14:paraId="6CB37E9F" w14:textId="77777777" w:rsidR="008A3756" w:rsidRDefault="00536A06">
      <w:pPr>
        <w:jc w:val="center"/>
        <w:rPr>
          <w:b/>
          <w:sz w:val="24"/>
          <w:szCs w:val="24"/>
          <w:u w:val="single"/>
        </w:rPr>
      </w:pPr>
      <w:r>
        <w:rPr>
          <w:b/>
          <w:sz w:val="24"/>
          <w:szCs w:val="24"/>
          <w:u w:val="single"/>
        </w:rPr>
        <w:t xml:space="preserve">Grade 9 Math May 27 - June 2 </w:t>
      </w:r>
    </w:p>
    <w:p w14:paraId="3D0D7C4B" w14:textId="77777777" w:rsidR="008A3756" w:rsidRDefault="00536A06">
      <w:pPr>
        <w:jc w:val="center"/>
        <w:rPr>
          <w:b/>
          <w:sz w:val="24"/>
          <w:szCs w:val="24"/>
          <w:u w:val="single"/>
        </w:rPr>
      </w:pPr>
      <w:r>
        <w:rPr>
          <w:b/>
          <w:sz w:val="24"/>
          <w:szCs w:val="24"/>
          <w:u w:val="single"/>
        </w:rPr>
        <w:t>Linear Relations Part 1a - Writing Equations to Describe Patterns</w:t>
      </w:r>
    </w:p>
    <w:p w14:paraId="49661DB1" w14:textId="77777777" w:rsidR="008A3756" w:rsidRDefault="00536A06">
      <w:pPr>
        <w:spacing w:before="240" w:after="240"/>
        <w:rPr>
          <w:sz w:val="20"/>
          <w:szCs w:val="20"/>
        </w:rPr>
      </w:pPr>
      <w:r>
        <w:rPr>
          <w:sz w:val="20"/>
          <w:szCs w:val="20"/>
        </w:rPr>
        <w:t xml:space="preserve">Patterns and relationships are an important part of math. We can represent patterns in a number of different ways, including pictures, words, table of values or an equation. We can model many real-world situations with a linear relation and use the relation to make predictions and solve problems. </w:t>
      </w:r>
    </w:p>
    <w:p w14:paraId="6D8DDDF9" w14:textId="77777777" w:rsidR="008A3756" w:rsidRDefault="001B5728">
      <w:pPr>
        <w:spacing w:before="240" w:after="240"/>
        <w:rPr>
          <w:sz w:val="20"/>
          <w:szCs w:val="20"/>
        </w:rPr>
      </w:pPr>
      <w:r>
        <w:rPr>
          <w:noProof/>
        </w:rPr>
        <w:pict w14:anchorId="18E3B5C0">
          <v:rect id="_x0000_i1025" alt="" style="width:452.6pt;height:.05pt;mso-width-percent:0;mso-height-percent:0;mso-width-percent:0;mso-height-percent:0" o:hralign="center" o:hrstd="t" o:hr="t" fillcolor="#a0a0a0" stroked="f"/>
        </w:pict>
      </w:r>
    </w:p>
    <w:p w14:paraId="76898F04" w14:textId="77777777" w:rsidR="008A3756" w:rsidRDefault="00536A06">
      <w:pPr>
        <w:spacing w:before="240" w:after="240"/>
        <w:rPr>
          <w:b/>
          <w:sz w:val="20"/>
          <w:szCs w:val="20"/>
          <w:u w:val="single"/>
        </w:rPr>
      </w:pPr>
      <w:r>
        <w:rPr>
          <w:b/>
          <w:sz w:val="20"/>
          <w:szCs w:val="20"/>
          <w:u w:val="single"/>
        </w:rPr>
        <w:t>Example 1. Describing Patterns</w:t>
      </w:r>
    </w:p>
    <w:p w14:paraId="16408C82" w14:textId="77777777" w:rsidR="008A3756" w:rsidRDefault="00536A06">
      <w:pPr>
        <w:spacing w:before="240" w:after="240"/>
        <w:rPr>
          <w:sz w:val="20"/>
          <w:szCs w:val="20"/>
        </w:rPr>
      </w:pPr>
      <w:r>
        <w:rPr>
          <w:sz w:val="20"/>
          <w:szCs w:val="20"/>
        </w:rPr>
        <w:t>Look at the pattern made from square tiles in each of the Figures below.</w:t>
      </w:r>
      <w:r>
        <w:rPr>
          <w:noProof/>
          <w:sz w:val="20"/>
          <w:szCs w:val="20"/>
          <w:lang w:val="en-US"/>
        </w:rPr>
        <w:drawing>
          <wp:inline distT="114300" distB="114300" distL="114300" distR="114300" wp14:anchorId="72C051AD" wp14:editId="570A4C43">
            <wp:extent cx="5753100" cy="1280250"/>
            <wp:effectExtent l="0" t="0" r="0" b="0"/>
            <wp:docPr id="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t="19171" b="18747"/>
                    <a:stretch>
                      <a:fillRect/>
                    </a:stretch>
                  </pic:blipFill>
                  <pic:spPr>
                    <a:xfrm>
                      <a:off x="0" y="0"/>
                      <a:ext cx="5753100" cy="1280250"/>
                    </a:xfrm>
                    <a:prstGeom prst="rect">
                      <a:avLst/>
                    </a:prstGeom>
                    <a:ln/>
                  </pic:spPr>
                </pic:pic>
              </a:graphicData>
            </a:graphic>
          </wp:inline>
        </w:drawing>
      </w:r>
    </w:p>
    <w:p w14:paraId="455B1B09" w14:textId="77777777" w:rsidR="008A3756" w:rsidRDefault="00536A06">
      <w:pPr>
        <w:spacing w:before="240" w:after="240"/>
        <w:rPr>
          <w:sz w:val="20"/>
          <w:szCs w:val="20"/>
        </w:rPr>
      </w:pPr>
      <w:r>
        <w:rPr>
          <w:sz w:val="20"/>
          <w:szCs w:val="20"/>
        </w:rPr>
        <w:t>What changes in each figure? How could you describe the relationship between the figure number and the number of tiles?</w:t>
      </w:r>
    </w:p>
    <w:p w14:paraId="532910DE" w14:textId="77777777" w:rsidR="008A3756" w:rsidRDefault="00536A06">
      <w:pPr>
        <w:spacing w:before="240" w:after="240"/>
        <w:ind w:left="720"/>
        <w:rPr>
          <w:sz w:val="20"/>
          <w:szCs w:val="20"/>
        </w:rPr>
      </w:pPr>
      <w:r>
        <w:rPr>
          <w:sz w:val="20"/>
          <w:szCs w:val="20"/>
        </w:rPr>
        <w:t xml:space="preserve">Answer: One tile is added in the </w:t>
      </w:r>
      <w:proofErr w:type="spellStart"/>
      <w:r>
        <w:rPr>
          <w:sz w:val="20"/>
          <w:szCs w:val="20"/>
        </w:rPr>
        <w:t>center</w:t>
      </w:r>
      <w:proofErr w:type="spellEnd"/>
      <w:r>
        <w:rPr>
          <w:sz w:val="20"/>
          <w:szCs w:val="20"/>
        </w:rPr>
        <w:t xml:space="preserve"> of each figure. The relationship is the figure number is equal to the number of tiles added. </w:t>
      </w:r>
    </w:p>
    <w:p w14:paraId="6979045D" w14:textId="77777777" w:rsidR="008A3756" w:rsidRDefault="001B5728">
      <w:pPr>
        <w:spacing w:before="240" w:after="240"/>
        <w:rPr>
          <w:b/>
          <w:i/>
          <w:sz w:val="20"/>
          <w:szCs w:val="20"/>
        </w:rPr>
      </w:pPr>
      <w:r>
        <w:rPr>
          <w:noProof/>
        </w:rPr>
        <w:pict w14:anchorId="411C8E44">
          <v:rect id="_x0000_i1026" alt="" style="width:452.6pt;height:.05pt;mso-width-percent:0;mso-height-percent:0;mso-width-percent:0;mso-height-percent:0" o:hralign="center" o:hrstd="t" o:hr="t" fillcolor="#a0a0a0" stroked="f"/>
        </w:pict>
      </w:r>
    </w:p>
    <w:p w14:paraId="62A95D51" w14:textId="77777777" w:rsidR="008A3756" w:rsidRDefault="00536A06">
      <w:pPr>
        <w:spacing w:before="240" w:after="240"/>
        <w:rPr>
          <w:sz w:val="20"/>
          <w:szCs w:val="20"/>
        </w:rPr>
      </w:pPr>
      <w:r>
        <w:rPr>
          <w:b/>
          <w:sz w:val="20"/>
          <w:szCs w:val="20"/>
        </w:rPr>
        <w:t>R</w:t>
      </w:r>
      <w:r>
        <w:rPr>
          <w:sz w:val="20"/>
          <w:szCs w:val="20"/>
        </w:rPr>
        <w:t xml:space="preserve">elations in math are how one quantity relates to or changes another quantity. We can talk about how the amount of Arizona Ice Teas you buy changes how much you pay for ice tea. We can talk about how the amount of people coming to dinner changes how much food you cook. </w:t>
      </w:r>
    </w:p>
    <w:p w14:paraId="166DDE18" w14:textId="77777777" w:rsidR="008A3756" w:rsidRDefault="00536A06">
      <w:pPr>
        <w:spacing w:before="240" w:after="240"/>
        <w:rPr>
          <w:sz w:val="20"/>
          <w:szCs w:val="20"/>
        </w:rPr>
      </w:pPr>
      <w:r>
        <w:rPr>
          <w:sz w:val="20"/>
          <w:szCs w:val="20"/>
        </w:rPr>
        <w:t xml:space="preserve">The most important mathematical idea of relations is that of the </w:t>
      </w:r>
      <w:r>
        <w:rPr>
          <w:b/>
          <w:sz w:val="20"/>
          <w:szCs w:val="20"/>
        </w:rPr>
        <w:t>independent variable</w:t>
      </w:r>
      <w:r>
        <w:rPr>
          <w:sz w:val="20"/>
          <w:szCs w:val="20"/>
        </w:rPr>
        <w:t xml:space="preserve"> and </w:t>
      </w:r>
      <w:r>
        <w:rPr>
          <w:b/>
          <w:sz w:val="20"/>
          <w:szCs w:val="20"/>
        </w:rPr>
        <w:t>dependent variable</w:t>
      </w:r>
      <w:r>
        <w:rPr>
          <w:sz w:val="20"/>
          <w:szCs w:val="20"/>
        </w:rPr>
        <w:t xml:space="preserve">. Remember that a variable is a letter representing a quantity that can vary or change. </w:t>
      </w:r>
    </w:p>
    <w:p w14:paraId="0FEE0741" w14:textId="77777777" w:rsidR="008A3756" w:rsidRDefault="00536A06">
      <w:pPr>
        <w:spacing w:before="240" w:after="240"/>
        <w:rPr>
          <w:sz w:val="20"/>
          <w:szCs w:val="20"/>
        </w:rPr>
      </w:pPr>
      <w:r>
        <w:rPr>
          <w:sz w:val="20"/>
          <w:szCs w:val="20"/>
        </w:rPr>
        <w:t>The quantity that changes the other quantity is called the</w:t>
      </w:r>
      <w:r>
        <w:rPr>
          <w:b/>
          <w:sz w:val="20"/>
          <w:szCs w:val="20"/>
        </w:rPr>
        <w:t xml:space="preserve"> independent variable</w:t>
      </w:r>
      <w:r>
        <w:rPr>
          <w:sz w:val="20"/>
          <w:szCs w:val="20"/>
        </w:rPr>
        <w:t>. In math, we choose what the value of the independent variable will be. We usually call the independent variable “x”.</w:t>
      </w:r>
    </w:p>
    <w:p w14:paraId="3998F57F" w14:textId="77777777" w:rsidR="008A3756" w:rsidRDefault="00536A06">
      <w:pPr>
        <w:spacing w:before="240" w:after="240"/>
        <w:rPr>
          <w:sz w:val="20"/>
          <w:szCs w:val="20"/>
        </w:rPr>
      </w:pPr>
      <w:r>
        <w:rPr>
          <w:sz w:val="20"/>
          <w:szCs w:val="20"/>
        </w:rPr>
        <w:t xml:space="preserve">The quantity that is changed by the independent variable is called the </w:t>
      </w:r>
      <w:r>
        <w:rPr>
          <w:b/>
          <w:sz w:val="20"/>
          <w:szCs w:val="20"/>
        </w:rPr>
        <w:t>dependent variable</w:t>
      </w:r>
      <w:r>
        <w:rPr>
          <w:sz w:val="20"/>
          <w:szCs w:val="20"/>
        </w:rPr>
        <w:t xml:space="preserve">. We do not choose the value of the dependent variable. Instead, it is determined for us by the value of the independent variable and what the relation between the two variables is. We usually call the independent variable “y”. </w:t>
      </w:r>
    </w:p>
    <w:p w14:paraId="3C0EDB69" w14:textId="77777777" w:rsidR="008A3756" w:rsidRDefault="008A3756">
      <w:pPr>
        <w:spacing w:before="240" w:after="240"/>
        <w:rPr>
          <w:sz w:val="20"/>
          <w:szCs w:val="20"/>
        </w:rPr>
      </w:pPr>
    </w:p>
    <w:p w14:paraId="21040F8E" w14:textId="77777777" w:rsidR="008A3756" w:rsidRDefault="008A3756">
      <w:pPr>
        <w:spacing w:before="240" w:after="240"/>
        <w:rPr>
          <w:sz w:val="20"/>
          <w:szCs w:val="20"/>
        </w:rPr>
      </w:pPr>
    </w:p>
    <w:p w14:paraId="33D58E35" w14:textId="77777777" w:rsidR="005C153D" w:rsidRDefault="005C153D">
      <w:pPr>
        <w:spacing w:before="240" w:after="240"/>
        <w:rPr>
          <w:sz w:val="20"/>
          <w:szCs w:val="20"/>
        </w:rPr>
      </w:pPr>
    </w:p>
    <w:p w14:paraId="22BD5601" w14:textId="77777777" w:rsidR="008A3756" w:rsidRDefault="008A3756">
      <w:pPr>
        <w:spacing w:before="240" w:after="240"/>
        <w:rPr>
          <w:sz w:val="20"/>
          <w:szCs w:val="20"/>
        </w:rPr>
      </w:pPr>
    </w:p>
    <w:p w14:paraId="54993A88" w14:textId="77777777" w:rsidR="008A3756" w:rsidRDefault="001B5728">
      <w:pPr>
        <w:spacing w:before="240" w:after="240"/>
        <w:rPr>
          <w:b/>
          <w:sz w:val="20"/>
          <w:szCs w:val="20"/>
          <w:u w:val="single"/>
        </w:rPr>
      </w:pPr>
      <w:r>
        <w:rPr>
          <w:noProof/>
        </w:rPr>
        <w:lastRenderedPageBreak/>
        <w:pict w14:anchorId="7F8A9E11">
          <v:rect id="_x0000_i1027" alt="" style="width:452.6pt;height:.05pt;mso-width-percent:0;mso-height-percent:0;mso-width-percent:0;mso-height-percent:0" o:hralign="center" o:hrstd="t" o:hr="t" fillcolor="#a0a0a0" stroked="f"/>
        </w:pict>
      </w:r>
      <w:r w:rsidR="00536A06">
        <w:rPr>
          <w:b/>
          <w:sz w:val="20"/>
          <w:szCs w:val="20"/>
          <w:u w:val="single"/>
        </w:rPr>
        <w:t>Example 2: Independent and Dependent Variables</w:t>
      </w:r>
    </w:p>
    <w:p w14:paraId="156748E7" w14:textId="77777777" w:rsidR="008A3756" w:rsidRDefault="00536A06">
      <w:pPr>
        <w:spacing w:before="240" w:after="240"/>
        <w:rPr>
          <w:sz w:val="20"/>
          <w:szCs w:val="20"/>
        </w:rPr>
      </w:pPr>
      <w:r>
        <w:rPr>
          <w:sz w:val="20"/>
          <w:szCs w:val="20"/>
        </w:rPr>
        <w:t>Does the amount of food you have cooked determine how many people show up at your house for dinner or does the amount of people showing up at your house for dinner determine how much food you cook?</w:t>
      </w:r>
    </w:p>
    <w:p w14:paraId="3664830F" w14:textId="77777777" w:rsidR="008A3756" w:rsidRDefault="00536A06">
      <w:pPr>
        <w:spacing w:before="240" w:after="240"/>
        <w:rPr>
          <w:sz w:val="20"/>
          <w:szCs w:val="20"/>
        </w:rPr>
      </w:pPr>
      <w:r>
        <w:rPr>
          <w:sz w:val="20"/>
          <w:szCs w:val="20"/>
        </w:rPr>
        <w:t>The amount of people will determine the amount of food needed so...</w:t>
      </w:r>
    </w:p>
    <w:p w14:paraId="4904B8AE" w14:textId="77777777" w:rsidR="008A3756" w:rsidRDefault="00536A06">
      <w:pPr>
        <w:spacing w:before="240" w:after="240"/>
        <w:ind w:firstLine="720"/>
        <w:rPr>
          <w:sz w:val="20"/>
          <w:szCs w:val="20"/>
        </w:rPr>
      </w:pPr>
      <w:r>
        <w:rPr>
          <w:sz w:val="20"/>
          <w:szCs w:val="20"/>
        </w:rPr>
        <w:t>Independent variable = the number of people</w:t>
      </w:r>
    </w:p>
    <w:p w14:paraId="552DCA12" w14:textId="77777777" w:rsidR="008A3756" w:rsidRDefault="00536A06">
      <w:pPr>
        <w:spacing w:before="240" w:after="240"/>
        <w:ind w:firstLine="720"/>
        <w:rPr>
          <w:sz w:val="20"/>
          <w:szCs w:val="20"/>
        </w:rPr>
      </w:pPr>
      <w:r>
        <w:rPr>
          <w:sz w:val="20"/>
          <w:szCs w:val="20"/>
        </w:rPr>
        <w:t>Dependent variable = the amount of food</w:t>
      </w:r>
      <w:r>
        <w:rPr>
          <w:sz w:val="20"/>
          <w:szCs w:val="20"/>
        </w:rPr>
        <w:tab/>
      </w:r>
    </w:p>
    <w:p w14:paraId="58ADECBA" w14:textId="77777777" w:rsidR="008A3756" w:rsidRDefault="00536A06">
      <w:pPr>
        <w:spacing w:before="240" w:after="240"/>
        <w:rPr>
          <w:sz w:val="20"/>
          <w:szCs w:val="20"/>
        </w:rPr>
      </w:pPr>
      <w:r>
        <w:rPr>
          <w:sz w:val="20"/>
          <w:szCs w:val="20"/>
        </w:rPr>
        <w:t>Choose a letter to represent your variables</w:t>
      </w:r>
    </w:p>
    <w:p w14:paraId="235F93C2" w14:textId="77777777" w:rsidR="008A3756" w:rsidRDefault="00536A06">
      <w:pPr>
        <w:spacing w:before="240" w:after="240"/>
        <w:rPr>
          <w:sz w:val="20"/>
          <w:szCs w:val="20"/>
        </w:rPr>
      </w:pPr>
      <w:r>
        <w:rPr>
          <w:sz w:val="20"/>
          <w:szCs w:val="20"/>
        </w:rPr>
        <w:tab/>
        <w:t>N = number of people</w:t>
      </w:r>
    </w:p>
    <w:p w14:paraId="24B43A71" w14:textId="77777777" w:rsidR="008A3756" w:rsidRDefault="00536A06">
      <w:pPr>
        <w:spacing w:before="240" w:after="240"/>
        <w:rPr>
          <w:sz w:val="20"/>
          <w:szCs w:val="20"/>
        </w:rPr>
      </w:pPr>
      <w:r>
        <w:rPr>
          <w:sz w:val="20"/>
          <w:szCs w:val="20"/>
        </w:rPr>
        <w:tab/>
        <w:t>F = food</w:t>
      </w:r>
    </w:p>
    <w:p w14:paraId="3132C709" w14:textId="77777777" w:rsidR="008A3756" w:rsidRDefault="00536A06">
      <w:pPr>
        <w:spacing w:before="240" w:after="240"/>
        <w:rPr>
          <w:sz w:val="20"/>
          <w:szCs w:val="20"/>
        </w:rPr>
      </w:pPr>
      <w:r>
        <w:rPr>
          <w:sz w:val="20"/>
          <w:szCs w:val="20"/>
        </w:rPr>
        <w:t>Suppose for every person coming to dinner you are going to cook 3 potatoes. If 5 people come, how many potatoes will you cook? If 7 people come, how many potatoes will you cook? What is the mathematical relation between the independent and dependent variables?</w:t>
      </w:r>
    </w:p>
    <w:p w14:paraId="040A70C6" w14:textId="77777777" w:rsidR="008A3756" w:rsidRDefault="00536A06">
      <w:pPr>
        <w:spacing w:before="240" w:after="240"/>
        <w:ind w:left="720"/>
        <w:rPr>
          <w:sz w:val="20"/>
          <w:szCs w:val="20"/>
        </w:rPr>
      </w:pPr>
      <w:r>
        <w:rPr>
          <w:sz w:val="20"/>
          <w:szCs w:val="20"/>
        </w:rPr>
        <w:t xml:space="preserve">I can describe the relationship in words and say that for every person the number of potatoes goes up by 3. I could write this as an equation where total potatoes = T </w:t>
      </w:r>
    </w:p>
    <w:p w14:paraId="1F9520DE" w14:textId="77777777" w:rsidR="008A3756" w:rsidRDefault="00536A06">
      <w:pPr>
        <w:spacing w:before="240" w:after="240"/>
        <w:ind w:left="720"/>
        <w:rPr>
          <w:b/>
          <w:sz w:val="28"/>
          <w:szCs w:val="28"/>
          <w:u w:val="single"/>
        </w:rPr>
      </w:pPr>
      <w:r>
        <w:rPr>
          <w:sz w:val="20"/>
          <w:szCs w:val="20"/>
        </w:rPr>
        <w:t>T = 3 x N</w:t>
      </w:r>
    </w:p>
    <w:p w14:paraId="371A9C52" w14:textId="77777777" w:rsidR="008A3756" w:rsidRDefault="001B5728">
      <w:pPr>
        <w:spacing w:before="240" w:after="240"/>
        <w:rPr>
          <w:b/>
          <w:sz w:val="28"/>
          <w:szCs w:val="28"/>
          <w:u w:val="single"/>
        </w:rPr>
      </w:pPr>
      <w:r>
        <w:rPr>
          <w:noProof/>
        </w:rPr>
        <w:pict w14:anchorId="03DEEA71">
          <v:rect id="_x0000_i1028" alt="" style="width:452.6pt;height:.05pt;mso-width-percent:0;mso-height-percent:0;mso-width-percent:0;mso-height-percent:0" o:hralign="center" o:hrstd="t" o:hr="t" fillcolor="#a0a0a0" stroked="f"/>
        </w:pict>
      </w:r>
    </w:p>
    <w:p w14:paraId="12EBCE0F" w14:textId="77777777" w:rsidR="008A3756" w:rsidRDefault="00536A06">
      <w:pPr>
        <w:spacing w:before="240" w:after="240"/>
        <w:rPr>
          <w:sz w:val="20"/>
          <w:szCs w:val="20"/>
        </w:rPr>
      </w:pPr>
      <w:r>
        <w:rPr>
          <w:sz w:val="20"/>
          <w:szCs w:val="20"/>
        </w:rPr>
        <w:t xml:space="preserve">A reminder that an expression and an equation are different.  </w:t>
      </w:r>
      <w:r>
        <w:rPr>
          <w:b/>
          <w:noProof/>
          <w:sz w:val="20"/>
          <w:szCs w:val="20"/>
          <w:lang w:val="en-US"/>
        </w:rPr>
        <w:drawing>
          <wp:inline distT="114300" distB="114300" distL="114300" distR="114300" wp14:anchorId="19D492B2" wp14:editId="0B0C7F7F">
            <wp:extent cx="5748450" cy="248920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748450" cy="2489200"/>
                    </a:xfrm>
                    <a:prstGeom prst="rect">
                      <a:avLst/>
                    </a:prstGeom>
                    <a:ln/>
                  </pic:spPr>
                </pic:pic>
              </a:graphicData>
            </a:graphic>
          </wp:inline>
        </w:drawing>
      </w:r>
    </w:p>
    <w:p w14:paraId="7B4CC7DF" w14:textId="77777777" w:rsidR="008A3756" w:rsidRDefault="00536A06">
      <w:pPr>
        <w:spacing w:before="240" w:after="240"/>
        <w:rPr>
          <w:sz w:val="20"/>
          <w:szCs w:val="20"/>
        </w:rPr>
      </w:pPr>
      <w:r>
        <w:rPr>
          <w:noProof/>
          <w:sz w:val="20"/>
          <w:szCs w:val="20"/>
          <w:lang w:val="en-US"/>
        </w:rPr>
        <w:lastRenderedPageBreak/>
        <w:drawing>
          <wp:inline distT="114300" distB="114300" distL="114300" distR="114300" wp14:anchorId="7983F3E4" wp14:editId="563059FA">
            <wp:extent cx="5748450" cy="796290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5748450" cy="7962900"/>
                    </a:xfrm>
                    <a:prstGeom prst="rect">
                      <a:avLst/>
                    </a:prstGeom>
                    <a:ln/>
                  </pic:spPr>
                </pic:pic>
              </a:graphicData>
            </a:graphic>
          </wp:inline>
        </w:drawing>
      </w:r>
    </w:p>
    <w:p w14:paraId="4B9CBF94" w14:textId="77777777" w:rsidR="008A3756" w:rsidRDefault="008A3756">
      <w:pPr>
        <w:spacing w:before="240" w:after="240"/>
        <w:rPr>
          <w:sz w:val="20"/>
          <w:szCs w:val="20"/>
        </w:rPr>
      </w:pPr>
    </w:p>
    <w:p w14:paraId="576E7D7C" w14:textId="77777777" w:rsidR="008A3756" w:rsidRDefault="008A3756">
      <w:pPr>
        <w:rPr>
          <w:b/>
          <w:sz w:val="24"/>
          <w:szCs w:val="24"/>
          <w:u w:val="single"/>
        </w:rPr>
      </w:pPr>
    </w:p>
    <w:p w14:paraId="44D0ED64" w14:textId="77777777" w:rsidR="008A3756" w:rsidRDefault="00536A06">
      <w:pPr>
        <w:rPr>
          <w:b/>
          <w:sz w:val="24"/>
          <w:szCs w:val="24"/>
          <w:u w:val="single"/>
        </w:rPr>
      </w:pPr>
      <w:r>
        <w:rPr>
          <w:b/>
          <w:noProof/>
          <w:sz w:val="24"/>
          <w:szCs w:val="24"/>
          <w:u w:val="single"/>
          <w:lang w:val="en-US"/>
        </w:rPr>
        <w:lastRenderedPageBreak/>
        <w:drawing>
          <wp:inline distT="114300" distB="114300" distL="114300" distR="114300" wp14:anchorId="17F8B83F" wp14:editId="3BC0F5FE">
            <wp:extent cx="5748450" cy="7277100"/>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748450" cy="7277100"/>
                    </a:xfrm>
                    <a:prstGeom prst="rect">
                      <a:avLst/>
                    </a:prstGeom>
                    <a:ln/>
                  </pic:spPr>
                </pic:pic>
              </a:graphicData>
            </a:graphic>
          </wp:inline>
        </w:drawing>
      </w:r>
    </w:p>
    <w:p w14:paraId="1E2FEC06" w14:textId="77777777" w:rsidR="008A3756" w:rsidRDefault="00536A06">
      <w:pPr>
        <w:rPr>
          <w:b/>
          <w:sz w:val="24"/>
          <w:szCs w:val="24"/>
          <w:u w:val="single"/>
        </w:rPr>
      </w:pPr>
      <w:r>
        <w:rPr>
          <w:b/>
          <w:noProof/>
          <w:sz w:val="24"/>
          <w:szCs w:val="24"/>
          <w:u w:val="single"/>
          <w:lang w:val="en-US"/>
        </w:rPr>
        <w:lastRenderedPageBreak/>
        <w:drawing>
          <wp:inline distT="114300" distB="114300" distL="114300" distR="114300" wp14:anchorId="74A9F872" wp14:editId="37AD3230">
            <wp:extent cx="5748450" cy="73533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5748450" cy="7353300"/>
                    </a:xfrm>
                    <a:prstGeom prst="rect">
                      <a:avLst/>
                    </a:prstGeom>
                    <a:ln/>
                  </pic:spPr>
                </pic:pic>
              </a:graphicData>
            </a:graphic>
          </wp:inline>
        </w:drawing>
      </w:r>
    </w:p>
    <w:p w14:paraId="2F7E5BBA" w14:textId="77777777" w:rsidR="008A3756" w:rsidRDefault="008A3756">
      <w:pPr>
        <w:rPr>
          <w:b/>
          <w:sz w:val="24"/>
          <w:szCs w:val="24"/>
          <w:u w:val="single"/>
        </w:rPr>
      </w:pPr>
    </w:p>
    <w:p w14:paraId="1D91B53B" w14:textId="77777777" w:rsidR="008A3756" w:rsidRDefault="00536A06">
      <w:pPr>
        <w:rPr>
          <w:b/>
          <w:sz w:val="24"/>
          <w:szCs w:val="24"/>
          <w:u w:val="single"/>
        </w:rPr>
      </w:pPr>
      <w:r>
        <w:rPr>
          <w:b/>
          <w:noProof/>
          <w:sz w:val="24"/>
          <w:szCs w:val="24"/>
          <w:u w:val="single"/>
          <w:lang w:val="en-US"/>
        </w:rPr>
        <w:lastRenderedPageBreak/>
        <w:drawing>
          <wp:inline distT="114300" distB="114300" distL="114300" distR="114300" wp14:anchorId="0A6B302F" wp14:editId="4D243F42">
            <wp:extent cx="5748450" cy="5600700"/>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5748450" cy="5600700"/>
                    </a:xfrm>
                    <a:prstGeom prst="rect">
                      <a:avLst/>
                    </a:prstGeom>
                    <a:ln/>
                  </pic:spPr>
                </pic:pic>
              </a:graphicData>
            </a:graphic>
          </wp:inline>
        </w:drawing>
      </w:r>
    </w:p>
    <w:p w14:paraId="79E256EC" w14:textId="77777777" w:rsidR="008A3756" w:rsidRDefault="00536A06">
      <w:pPr>
        <w:jc w:val="center"/>
        <w:rPr>
          <w:b/>
          <w:sz w:val="24"/>
          <w:szCs w:val="24"/>
          <w:u w:val="single"/>
        </w:rPr>
      </w:pPr>
      <w:r>
        <w:br w:type="page"/>
      </w:r>
    </w:p>
    <w:p w14:paraId="7B2D884D" w14:textId="77777777" w:rsidR="008A3756" w:rsidRDefault="00536A06">
      <w:pPr>
        <w:jc w:val="center"/>
        <w:rPr>
          <w:b/>
          <w:sz w:val="24"/>
          <w:szCs w:val="24"/>
          <w:u w:val="single"/>
        </w:rPr>
      </w:pPr>
      <w:r>
        <w:rPr>
          <w:b/>
          <w:sz w:val="24"/>
          <w:szCs w:val="24"/>
          <w:u w:val="single"/>
        </w:rPr>
        <w:lastRenderedPageBreak/>
        <w:t>PRACTICE QUESTIONS</w:t>
      </w:r>
    </w:p>
    <w:p w14:paraId="1CD2F9D2" w14:textId="77777777" w:rsidR="008A3756" w:rsidRDefault="00536A06">
      <w:pPr>
        <w:jc w:val="center"/>
        <w:rPr>
          <w:b/>
          <w:sz w:val="24"/>
          <w:szCs w:val="24"/>
          <w:u w:val="single"/>
        </w:rPr>
      </w:pPr>
      <w:r>
        <w:rPr>
          <w:b/>
          <w:sz w:val="24"/>
          <w:szCs w:val="24"/>
          <w:u w:val="single"/>
        </w:rPr>
        <w:t xml:space="preserve">Grade 9 Math May 27 - June 2 </w:t>
      </w:r>
    </w:p>
    <w:p w14:paraId="64C6ACE7" w14:textId="77777777" w:rsidR="008A3756" w:rsidRDefault="00536A06">
      <w:pPr>
        <w:jc w:val="center"/>
        <w:rPr>
          <w:b/>
          <w:sz w:val="24"/>
          <w:szCs w:val="24"/>
          <w:u w:val="single"/>
        </w:rPr>
      </w:pPr>
      <w:r>
        <w:rPr>
          <w:b/>
          <w:sz w:val="24"/>
          <w:szCs w:val="24"/>
          <w:u w:val="single"/>
        </w:rPr>
        <w:t>Linear Relations Part 1a - Writing Equations to Describe Patterns</w:t>
      </w:r>
    </w:p>
    <w:p w14:paraId="34E3FBED" w14:textId="77777777" w:rsidR="008A3756" w:rsidRDefault="00536A06">
      <w:pPr>
        <w:jc w:val="center"/>
        <w:rPr>
          <w:b/>
          <w:sz w:val="24"/>
          <w:szCs w:val="24"/>
          <w:u w:val="single"/>
        </w:rPr>
      </w:pPr>
      <w:r>
        <w:rPr>
          <w:b/>
          <w:noProof/>
          <w:sz w:val="24"/>
          <w:szCs w:val="24"/>
          <w:u w:val="single"/>
          <w:lang w:val="en-US"/>
        </w:rPr>
        <w:drawing>
          <wp:inline distT="114300" distB="114300" distL="114300" distR="114300" wp14:anchorId="029BAC0F" wp14:editId="29247033">
            <wp:extent cx="5748450" cy="6413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5748450" cy="6413500"/>
                    </a:xfrm>
                    <a:prstGeom prst="rect">
                      <a:avLst/>
                    </a:prstGeom>
                    <a:ln/>
                  </pic:spPr>
                </pic:pic>
              </a:graphicData>
            </a:graphic>
          </wp:inline>
        </w:drawing>
      </w:r>
    </w:p>
    <w:p w14:paraId="29447D0E" w14:textId="77777777" w:rsidR="008A3756" w:rsidRDefault="00536A06">
      <w:pPr>
        <w:jc w:val="center"/>
        <w:rPr>
          <w:b/>
          <w:sz w:val="24"/>
          <w:szCs w:val="24"/>
          <w:u w:val="single"/>
        </w:rPr>
      </w:pPr>
      <w:r>
        <w:rPr>
          <w:noProof/>
          <w:sz w:val="18"/>
          <w:szCs w:val="18"/>
          <w:lang w:val="en-US"/>
        </w:rPr>
        <w:lastRenderedPageBreak/>
        <w:drawing>
          <wp:inline distT="114300" distB="114300" distL="114300" distR="114300" wp14:anchorId="75F12992" wp14:editId="3FD4BD1A">
            <wp:extent cx="5748450" cy="91059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5748450" cy="9105900"/>
                    </a:xfrm>
                    <a:prstGeom prst="rect">
                      <a:avLst/>
                    </a:prstGeom>
                    <a:ln/>
                  </pic:spPr>
                </pic:pic>
              </a:graphicData>
            </a:graphic>
          </wp:inline>
        </w:drawing>
      </w:r>
      <w:r>
        <w:br w:type="page"/>
      </w:r>
    </w:p>
    <w:p w14:paraId="437E4047" w14:textId="77777777" w:rsidR="008A3756" w:rsidRDefault="00536A06">
      <w:pPr>
        <w:jc w:val="center"/>
        <w:rPr>
          <w:b/>
          <w:sz w:val="24"/>
          <w:szCs w:val="24"/>
          <w:u w:val="single"/>
        </w:rPr>
      </w:pPr>
      <w:r>
        <w:rPr>
          <w:b/>
          <w:sz w:val="24"/>
          <w:szCs w:val="24"/>
          <w:u w:val="single"/>
        </w:rPr>
        <w:lastRenderedPageBreak/>
        <w:t>NOTES</w:t>
      </w:r>
    </w:p>
    <w:p w14:paraId="5D74B47D" w14:textId="77777777" w:rsidR="008A3756" w:rsidRDefault="00536A06">
      <w:pPr>
        <w:jc w:val="center"/>
        <w:rPr>
          <w:b/>
          <w:sz w:val="24"/>
          <w:szCs w:val="24"/>
          <w:u w:val="single"/>
        </w:rPr>
      </w:pPr>
      <w:r>
        <w:rPr>
          <w:b/>
          <w:sz w:val="24"/>
          <w:szCs w:val="24"/>
          <w:u w:val="single"/>
        </w:rPr>
        <w:t xml:space="preserve">Grade 9 Math May 27 - June 2 </w:t>
      </w:r>
    </w:p>
    <w:p w14:paraId="613D114D" w14:textId="77777777" w:rsidR="008A3756" w:rsidRDefault="00536A06">
      <w:pPr>
        <w:jc w:val="center"/>
        <w:rPr>
          <w:b/>
          <w:sz w:val="24"/>
          <w:szCs w:val="24"/>
          <w:u w:val="single"/>
        </w:rPr>
      </w:pPr>
      <w:r>
        <w:rPr>
          <w:b/>
          <w:sz w:val="24"/>
          <w:szCs w:val="24"/>
          <w:u w:val="single"/>
        </w:rPr>
        <w:t>Linear Relations Part 1b - Graphing Linear Relations</w:t>
      </w:r>
    </w:p>
    <w:p w14:paraId="7ECD9468" w14:textId="77777777" w:rsidR="008A3756" w:rsidRDefault="008A3756">
      <w:pPr>
        <w:jc w:val="center"/>
        <w:rPr>
          <w:b/>
          <w:sz w:val="24"/>
          <w:szCs w:val="24"/>
          <w:u w:val="single"/>
        </w:rPr>
      </w:pPr>
    </w:p>
    <w:p w14:paraId="2FC34707" w14:textId="77777777" w:rsidR="008A3756" w:rsidRDefault="00536A06">
      <w:pPr>
        <w:spacing w:after="160" w:line="259" w:lineRule="auto"/>
        <w:rPr>
          <w:b/>
          <w:sz w:val="20"/>
          <w:szCs w:val="20"/>
          <w:u w:val="single"/>
        </w:rPr>
      </w:pPr>
      <w:bookmarkStart w:id="1" w:name="_gjdgxs" w:colFirst="0" w:colLast="0"/>
      <w:bookmarkEnd w:id="1"/>
      <w:r>
        <w:rPr>
          <w:b/>
          <w:sz w:val="20"/>
          <w:szCs w:val="20"/>
          <w:u w:val="single"/>
        </w:rPr>
        <w:t>The Cartesian Plane</w:t>
      </w:r>
    </w:p>
    <w:p w14:paraId="7188AB16" w14:textId="77777777" w:rsidR="008A3756" w:rsidRDefault="00536A06">
      <w:pPr>
        <w:spacing w:after="160" w:line="259" w:lineRule="auto"/>
        <w:rPr>
          <w:b/>
        </w:rPr>
      </w:pPr>
      <w:r>
        <w:rPr>
          <w:sz w:val="20"/>
          <w:szCs w:val="20"/>
        </w:rPr>
        <w:t xml:space="preserve">We place points on the </w:t>
      </w:r>
      <w:proofErr w:type="spellStart"/>
      <w:r>
        <w:rPr>
          <w:sz w:val="20"/>
          <w:szCs w:val="20"/>
        </w:rPr>
        <w:t>cartesian</w:t>
      </w:r>
      <w:proofErr w:type="spellEnd"/>
      <w:r>
        <w:rPr>
          <w:sz w:val="20"/>
          <w:szCs w:val="20"/>
        </w:rPr>
        <w:t xml:space="preserve"> plane based on ordered pairs. An ordered pair is two values, one for the horizontal position (x) and one for the vertical position (y). They are written in parentheses with a</w:t>
      </w:r>
      <w:r>
        <w:t xml:space="preserve"> comma between the two: (x, y). </w:t>
      </w:r>
      <w:r>
        <w:rPr>
          <w:b/>
        </w:rPr>
        <w:t>The x always comes first, y always comes second.</w:t>
      </w:r>
    </w:p>
    <w:p w14:paraId="23185924" w14:textId="77777777" w:rsidR="008A3756" w:rsidRDefault="00536A06">
      <w:pPr>
        <w:rPr>
          <w:b/>
          <w:sz w:val="24"/>
          <w:szCs w:val="24"/>
          <w:u w:val="single"/>
        </w:rPr>
      </w:pPr>
      <w:r>
        <w:rPr>
          <w:b/>
          <w:noProof/>
          <w:sz w:val="24"/>
          <w:szCs w:val="24"/>
          <w:u w:val="single"/>
          <w:lang w:val="en-US"/>
        </w:rPr>
        <w:drawing>
          <wp:inline distT="114300" distB="114300" distL="114300" distR="114300" wp14:anchorId="5F675A0C" wp14:editId="1AF662C4">
            <wp:extent cx="2181225" cy="20955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2181225" cy="2095500"/>
                    </a:xfrm>
                    <a:prstGeom prst="rect">
                      <a:avLst/>
                    </a:prstGeom>
                    <a:ln/>
                  </pic:spPr>
                </pic:pic>
              </a:graphicData>
            </a:graphic>
          </wp:inline>
        </w:drawing>
      </w:r>
    </w:p>
    <w:p w14:paraId="78206E26" w14:textId="77777777" w:rsidR="008A3756" w:rsidRDefault="00536A06">
      <w:pPr>
        <w:rPr>
          <w:sz w:val="20"/>
          <w:szCs w:val="20"/>
        </w:rPr>
      </w:pPr>
      <w:r>
        <w:rPr>
          <w:sz w:val="20"/>
          <w:szCs w:val="20"/>
        </w:rPr>
        <w:t xml:space="preserve">In the above example the ordered pairs are </w:t>
      </w:r>
      <w:proofErr w:type="gramStart"/>
      <w:r>
        <w:rPr>
          <w:sz w:val="20"/>
          <w:szCs w:val="20"/>
        </w:rPr>
        <w:t>a(</w:t>
      </w:r>
      <w:proofErr w:type="gramEnd"/>
      <w:r>
        <w:rPr>
          <w:sz w:val="20"/>
          <w:szCs w:val="20"/>
        </w:rPr>
        <w:t xml:space="preserve">-6, 4), b(7, 6), c(-8, -2), and d(4, -7). </w:t>
      </w:r>
    </w:p>
    <w:p w14:paraId="0F2EB13A" w14:textId="77777777" w:rsidR="008A3756" w:rsidRDefault="008A3756">
      <w:pPr>
        <w:rPr>
          <w:sz w:val="20"/>
          <w:szCs w:val="20"/>
        </w:rPr>
      </w:pPr>
    </w:p>
    <w:p w14:paraId="0D51B6A5" w14:textId="77777777" w:rsidR="008A3756" w:rsidRDefault="00536A06">
      <w:pPr>
        <w:spacing w:after="160" w:line="259" w:lineRule="auto"/>
        <w:rPr>
          <w:sz w:val="20"/>
          <w:szCs w:val="20"/>
        </w:rPr>
      </w:pPr>
      <w:r>
        <w:rPr>
          <w:sz w:val="20"/>
          <w:szCs w:val="20"/>
        </w:rPr>
        <w:t xml:space="preserve">Try drawing the following points on the </w:t>
      </w:r>
      <w:proofErr w:type="spellStart"/>
      <w:r>
        <w:rPr>
          <w:sz w:val="20"/>
          <w:szCs w:val="20"/>
        </w:rPr>
        <w:t>cartesian</w:t>
      </w:r>
      <w:proofErr w:type="spellEnd"/>
      <w:r>
        <w:rPr>
          <w:sz w:val="20"/>
          <w:szCs w:val="20"/>
        </w:rPr>
        <w:t xml:space="preserve"> plane according to their ordered pairs.</w:t>
      </w:r>
    </w:p>
    <w:p w14:paraId="12D890BD" w14:textId="77777777" w:rsidR="008A3756" w:rsidRDefault="00536A06">
      <w:pPr>
        <w:spacing w:after="160" w:line="259" w:lineRule="auto"/>
        <w:rPr>
          <w:sz w:val="20"/>
          <w:szCs w:val="20"/>
        </w:rPr>
      </w:pPr>
      <w:r>
        <w:rPr>
          <w:sz w:val="20"/>
          <w:szCs w:val="20"/>
        </w:rPr>
        <w:t xml:space="preserve">A = (1,1) </w:t>
      </w:r>
    </w:p>
    <w:p w14:paraId="1935705D" w14:textId="77777777" w:rsidR="008A3756" w:rsidRDefault="00536A06">
      <w:pPr>
        <w:spacing w:after="160" w:line="259" w:lineRule="auto"/>
        <w:rPr>
          <w:sz w:val="20"/>
          <w:szCs w:val="20"/>
        </w:rPr>
      </w:pPr>
      <w:r>
        <w:rPr>
          <w:sz w:val="20"/>
          <w:szCs w:val="20"/>
        </w:rPr>
        <w:t xml:space="preserve">B = (-3, 4) </w:t>
      </w:r>
    </w:p>
    <w:p w14:paraId="32246120" w14:textId="77777777" w:rsidR="008A3756" w:rsidRDefault="00536A06">
      <w:pPr>
        <w:spacing w:after="160" w:line="259" w:lineRule="auto"/>
        <w:rPr>
          <w:sz w:val="20"/>
          <w:szCs w:val="20"/>
        </w:rPr>
      </w:pPr>
      <w:r>
        <w:rPr>
          <w:sz w:val="20"/>
          <w:szCs w:val="20"/>
        </w:rPr>
        <w:t>C = (-1, -6)</w:t>
      </w:r>
    </w:p>
    <w:p w14:paraId="38AECB16" w14:textId="77777777" w:rsidR="008A3756" w:rsidRDefault="00536A06">
      <w:pPr>
        <w:spacing w:after="160" w:line="259" w:lineRule="auto"/>
        <w:rPr>
          <w:sz w:val="20"/>
          <w:szCs w:val="20"/>
        </w:rPr>
      </w:pPr>
      <w:r>
        <w:rPr>
          <w:sz w:val="20"/>
          <w:szCs w:val="20"/>
        </w:rPr>
        <w:t>D = (2, -5)</w:t>
      </w:r>
      <w:r>
        <w:rPr>
          <w:noProof/>
          <w:lang w:val="en-US"/>
        </w:rPr>
        <w:drawing>
          <wp:anchor distT="0" distB="0" distL="114300" distR="114300" simplePos="0" relativeHeight="251660288" behindDoc="0" locked="0" layoutInCell="1" hidden="0" allowOverlap="1" wp14:anchorId="7937BBF6" wp14:editId="6A32C680">
            <wp:simplePos x="0" y="0"/>
            <wp:positionH relativeFrom="column">
              <wp:posOffset>-76199</wp:posOffset>
            </wp:positionH>
            <wp:positionV relativeFrom="paragraph">
              <wp:posOffset>266700</wp:posOffset>
            </wp:positionV>
            <wp:extent cx="3562124" cy="3466425"/>
            <wp:effectExtent l="0" t="0" r="0" b="0"/>
            <wp:wrapSquare wrapText="bothSides" distT="0" distB="0" distL="114300" distR="114300"/>
            <wp:docPr id="1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8"/>
                    <a:srcRect b="9864"/>
                    <a:stretch>
                      <a:fillRect/>
                    </a:stretch>
                  </pic:blipFill>
                  <pic:spPr>
                    <a:xfrm>
                      <a:off x="0" y="0"/>
                      <a:ext cx="3562124" cy="3466425"/>
                    </a:xfrm>
                    <a:prstGeom prst="rect">
                      <a:avLst/>
                    </a:prstGeom>
                    <a:ln/>
                  </pic:spPr>
                </pic:pic>
              </a:graphicData>
            </a:graphic>
          </wp:anchor>
        </w:drawing>
      </w:r>
    </w:p>
    <w:p w14:paraId="24B1E941" w14:textId="77777777" w:rsidR="008A3756" w:rsidRDefault="008A3756">
      <w:pPr>
        <w:jc w:val="center"/>
        <w:rPr>
          <w:b/>
          <w:sz w:val="24"/>
          <w:szCs w:val="24"/>
          <w:u w:val="single"/>
        </w:rPr>
      </w:pPr>
    </w:p>
    <w:p w14:paraId="584E296B" w14:textId="77777777" w:rsidR="008A3756" w:rsidRDefault="008A3756">
      <w:pPr>
        <w:jc w:val="center"/>
        <w:rPr>
          <w:b/>
          <w:sz w:val="24"/>
          <w:szCs w:val="24"/>
          <w:u w:val="single"/>
        </w:rPr>
      </w:pPr>
    </w:p>
    <w:p w14:paraId="4997E0A9" w14:textId="77777777" w:rsidR="008A3756" w:rsidRDefault="008A3756">
      <w:pPr>
        <w:jc w:val="center"/>
        <w:rPr>
          <w:b/>
          <w:sz w:val="24"/>
          <w:szCs w:val="24"/>
          <w:u w:val="single"/>
        </w:rPr>
      </w:pPr>
    </w:p>
    <w:p w14:paraId="629297B9" w14:textId="77777777" w:rsidR="008A3756" w:rsidRDefault="008A3756">
      <w:pPr>
        <w:jc w:val="center"/>
        <w:rPr>
          <w:b/>
          <w:sz w:val="24"/>
          <w:szCs w:val="24"/>
          <w:u w:val="single"/>
        </w:rPr>
      </w:pPr>
    </w:p>
    <w:p w14:paraId="2CD3765D" w14:textId="77777777" w:rsidR="008A3756" w:rsidRDefault="008A3756">
      <w:pPr>
        <w:rPr>
          <w:b/>
          <w:sz w:val="24"/>
          <w:szCs w:val="24"/>
          <w:u w:val="single"/>
        </w:rPr>
      </w:pPr>
    </w:p>
    <w:p w14:paraId="4770A5AD" w14:textId="77777777" w:rsidR="008A3756" w:rsidRDefault="008A3756">
      <w:pPr>
        <w:jc w:val="center"/>
        <w:rPr>
          <w:b/>
          <w:sz w:val="24"/>
          <w:szCs w:val="24"/>
          <w:u w:val="single"/>
        </w:rPr>
      </w:pPr>
    </w:p>
    <w:p w14:paraId="4790BA29" w14:textId="77777777" w:rsidR="008A3756" w:rsidRDefault="008A3756">
      <w:pPr>
        <w:jc w:val="center"/>
        <w:rPr>
          <w:b/>
          <w:sz w:val="24"/>
          <w:szCs w:val="24"/>
          <w:u w:val="single"/>
        </w:rPr>
      </w:pPr>
    </w:p>
    <w:p w14:paraId="16428858" w14:textId="77777777" w:rsidR="008A3756" w:rsidRDefault="008A3756">
      <w:pPr>
        <w:jc w:val="center"/>
        <w:rPr>
          <w:b/>
          <w:sz w:val="24"/>
          <w:szCs w:val="24"/>
          <w:u w:val="single"/>
        </w:rPr>
      </w:pPr>
    </w:p>
    <w:p w14:paraId="11755C75" w14:textId="77777777" w:rsidR="008A3756" w:rsidRDefault="008A3756">
      <w:pPr>
        <w:jc w:val="center"/>
        <w:rPr>
          <w:b/>
          <w:sz w:val="24"/>
          <w:szCs w:val="24"/>
          <w:u w:val="single"/>
        </w:rPr>
      </w:pPr>
    </w:p>
    <w:p w14:paraId="5E68A8BA" w14:textId="77777777" w:rsidR="008A3756" w:rsidRDefault="008A3756">
      <w:pPr>
        <w:jc w:val="center"/>
        <w:rPr>
          <w:b/>
          <w:sz w:val="24"/>
          <w:szCs w:val="24"/>
          <w:u w:val="single"/>
        </w:rPr>
      </w:pPr>
    </w:p>
    <w:p w14:paraId="701DD88F" w14:textId="77777777" w:rsidR="008A3756" w:rsidRDefault="008A3756">
      <w:pPr>
        <w:jc w:val="center"/>
        <w:rPr>
          <w:b/>
          <w:sz w:val="24"/>
          <w:szCs w:val="24"/>
          <w:u w:val="single"/>
        </w:rPr>
      </w:pPr>
    </w:p>
    <w:p w14:paraId="4409E2DB" w14:textId="77777777" w:rsidR="008A3756" w:rsidRDefault="008A3756">
      <w:pPr>
        <w:jc w:val="center"/>
        <w:rPr>
          <w:b/>
          <w:sz w:val="24"/>
          <w:szCs w:val="24"/>
          <w:u w:val="single"/>
        </w:rPr>
      </w:pPr>
    </w:p>
    <w:p w14:paraId="4A50BD9B" w14:textId="77777777" w:rsidR="008A3756" w:rsidRDefault="008A3756">
      <w:pPr>
        <w:jc w:val="center"/>
        <w:rPr>
          <w:b/>
          <w:sz w:val="24"/>
          <w:szCs w:val="24"/>
          <w:u w:val="single"/>
        </w:rPr>
      </w:pPr>
    </w:p>
    <w:p w14:paraId="1686B92E" w14:textId="77777777" w:rsidR="008A3756" w:rsidRDefault="008A3756">
      <w:pPr>
        <w:jc w:val="center"/>
        <w:rPr>
          <w:b/>
          <w:sz w:val="24"/>
          <w:szCs w:val="24"/>
          <w:u w:val="single"/>
        </w:rPr>
      </w:pPr>
    </w:p>
    <w:p w14:paraId="497AD355" w14:textId="77777777" w:rsidR="008A3756" w:rsidRDefault="00536A06">
      <w:pPr>
        <w:jc w:val="center"/>
        <w:rPr>
          <w:b/>
          <w:sz w:val="24"/>
          <w:szCs w:val="24"/>
          <w:u w:val="single"/>
        </w:rPr>
      </w:pPr>
      <w:r>
        <w:rPr>
          <w:b/>
          <w:noProof/>
          <w:sz w:val="24"/>
          <w:szCs w:val="24"/>
          <w:u w:val="single"/>
          <w:lang w:val="en-US"/>
        </w:rPr>
        <w:lastRenderedPageBreak/>
        <w:drawing>
          <wp:inline distT="114300" distB="114300" distL="114300" distR="114300" wp14:anchorId="38F5F956" wp14:editId="4F6B341B">
            <wp:extent cx="5748450" cy="80010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748450" cy="8001000"/>
                    </a:xfrm>
                    <a:prstGeom prst="rect">
                      <a:avLst/>
                    </a:prstGeom>
                    <a:ln/>
                  </pic:spPr>
                </pic:pic>
              </a:graphicData>
            </a:graphic>
          </wp:inline>
        </w:drawing>
      </w:r>
    </w:p>
    <w:p w14:paraId="080A3182" w14:textId="77777777" w:rsidR="008A3756" w:rsidRDefault="00536A06">
      <w:pPr>
        <w:jc w:val="center"/>
        <w:rPr>
          <w:b/>
          <w:sz w:val="24"/>
          <w:szCs w:val="24"/>
          <w:u w:val="single"/>
        </w:rPr>
      </w:pPr>
      <w:r>
        <w:rPr>
          <w:b/>
          <w:noProof/>
          <w:sz w:val="24"/>
          <w:szCs w:val="24"/>
          <w:u w:val="single"/>
          <w:lang w:val="en-US"/>
        </w:rPr>
        <w:lastRenderedPageBreak/>
        <w:drawing>
          <wp:inline distT="114300" distB="114300" distL="114300" distR="114300" wp14:anchorId="5EBABDCF" wp14:editId="3D108B69">
            <wp:extent cx="5748450" cy="7429500"/>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5748450" cy="7429500"/>
                    </a:xfrm>
                    <a:prstGeom prst="rect">
                      <a:avLst/>
                    </a:prstGeom>
                    <a:ln/>
                  </pic:spPr>
                </pic:pic>
              </a:graphicData>
            </a:graphic>
          </wp:inline>
        </w:drawing>
      </w:r>
    </w:p>
    <w:p w14:paraId="0A1A0299" w14:textId="77777777" w:rsidR="008A3756" w:rsidRDefault="00536A06">
      <w:pPr>
        <w:jc w:val="center"/>
        <w:rPr>
          <w:b/>
          <w:sz w:val="24"/>
          <w:szCs w:val="24"/>
          <w:u w:val="single"/>
        </w:rPr>
      </w:pPr>
      <w:r>
        <w:rPr>
          <w:b/>
          <w:noProof/>
          <w:sz w:val="24"/>
          <w:szCs w:val="24"/>
          <w:u w:val="single"/>
          <w:lang w:val="en-US"/>
        </w:rPr>
        <w:lastRenderedPageBreak/>
        <w:drawing>
          <wp:inline distT="114300" distB="114300" distL="114300" distR="114300" wp14:anchorId="3EC1137C" wp14:editId="10155BCF">
            <wp:extent cx="5748450" cy="7632700"/>
            <wp:effectExtent l="0" t="0" r="0" b="0"/>
            <wp:docPr id="1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a:stretch>
                      <a:fillRect/>
                    </a:stretch>
                  </pic:blipFill>
                  <pic:spPr>
                    <a:xfrm>
                      <a:off x="0" y="0"/>
                      <a:ext cx="5748450" cy="7632700"/>
                    </a:xfrm>
                    <a:prstGeom prst="rect">
                      <a:avLst/>
                    </a:prstGeom>
                    <a:ln/>
                  </pic:spPr>
                </pic:pic>
              </a:graphicData>
            </a:graphic>
          </wp:inline>
        </w:drawing>
      </w:r>
    </w:p>
    <w:p w14:paraId="22E26E2B" w14:textId="77777777" w:rsidR="008A3756" w:rsidRDefault="008A3756">
      <w:pPr>
        <w:jc w:val="center"/>
        <w:rPr>
          <w:b/>
          <w:sz w:val="24"/>
          <w:szCs w:val="24"/>
          <w:u w:val="single"/>
        </w:rPr>
      </w:pPr>
    </w:p>
    <w:p w14:paraId="63A91F24" w14:textId="77777777" w:rsidR="008A3756" w:rsidRDefault="00536A06">
      <w:pPr>
        <w:jc w:val="center"/>
        <w:rPr>
          <w:b/>
          <w:sz w:val="24"/>
          <w:szCs w:val="24"/>
          <w:u w:val="single"/>
        </w:rPr>
      </w:pPr>
      <w:r>
        <w:rPr>
          <w:b/>
          <w:noProof/>
          <w:sz w:val="24"/>
          <w:szCs w:val="24"/>
          <w:u w:val="single"/>
          <w:lang w:val="en-US"/>
        </w:rPr>
        <w:lastRenderedPageBreak/>
        <w:drawing>
          <wp:inline distT="114300" distB="114300" distL="114300" distR="114300" wp14:anchorId="1E6FCCEC" wp14:editId="42154078">
            <wp:extent cx="5748450" cy="7429500"/>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a:srcRect/>
                    <a:stretch>
                      <a:fillRect/>
                    </a:stretch>
                  </pic:blipFill>
                  <pic:spPr>
                    <a:xfrm>
                      <a:off x="0" y="0"/>
                      <a:ext cx="5748450" cy="7429500"/>
                    </a:xfrm>
                    <a:prstGeom prst="rect">
                      <a:avLst/>
                    </a:prstGeom>
                    <a:ln/>
                  </pic:spPr>
                </pic:pic>
              </a:graphicData>
            </a:graphic>
          </wp:inline>
        </w:drawing>
      </w:r>
    </w:p>
    <w:p w14:paraId="6A1C98C5" w14:textId="77777777" w:rsidR="008A3756" w:rsidRDefault="00536A06">
      <w:pPr>
        <w:jc w:val="center"/>
        <w:rPr>
          <w:b/>
          <w:sz w:val="24"/>
          <w:szCs w:val="24"/>
          <w:u w:val="single"/>
        </w:rPr>
      </w:pPr>
      <w:r>
        <w:rPr>
          <w:b/>
          <w:noProof/>
          <w:sz w:val="24"/>
          <w:szCs w:val="24"/>
          <w:u w:val="single"/>
          <w:lang w:val="en-US"/>
        </w:rPr>
        <w:lastRenderedPageBreak/>
        <w:drawing>
          <wp:inline distT="114300" distB="114300" distL="114300" distR="114300" wp14:anchorId="4457010D" wp14:editId="58D0382C">
            <wp:extent cx="5748450" cy="7556500"/>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3"/>
                    <a:srcRect/>
                    <a:stretch>
                      <a:fillRect/>
                    </a:stretch>
                  </pic:blipFill>
                  <pic:spPr>
                    <a:xfrm>
                      <a:off x="0" y="0"/>
                      <a:ext cx="5748450" cy="7556500"/>
                    </a:xfrm>
                    <a:prstGeom prst="rect">
                      <a:avLst/>
                    </a:prstGeom>
                    <a:ln/>
                  </pic:spPr>
                </pic:pic>
              </a:graphicData>
            </a:graphic>
          </wp:inline>
        </w:drawing>
      </w:r>
    </w:p>
    <w:p w14:paraId="661D9E99" w14:textId="77777777" w:rsidR="008A3756" w:rsidRDefault="008A3756">
      <w:pPr>
        <w:jc w:val="center"/>
        <w:rPr>
          <w:b/>
          <w:sz w:val="24"/>
          <w:szCs w:val="24"/>
          <w:u w:val="single"/>
        </w:rPr>
      </w:pPr>
    </w:p>
    <w:p w14:paraId="195A360A" w14:textId="77777777" w:rsidR="008A3756" w:rsidRDefault="008A3756">
      <w:pPr>
        <w:jc w:val="center"/>
        <w:rPr>
          <w:b/>
          <w:sz w:val="24"/>
          <w:szCs w:val="24"/>
          <w:u w:val="single"/>
        </w:rPr>
      </w:pPr>
    </w:p>
    <w:p w14:paraId="34D7EB09" w14:textId="77777777" w:rsidR="008A3756" w:rsidRDefault="008A3756">
      <w:pPr>
        <w:rPr>
          <w:b/>
          <w:sz w:val="24"/>
          <w:szCs w:val="24"/>
          <w:u w:val="single"/>
        </w:rPr>
      </w:pPr>
    </w:p>
    <w:p w14:paraId="5A608418" w14:textId="77777777" w:rsidR="008A3756" w:rsidRDefault="008A3756">
      <w:pPr>
        <w:rPr>
          <w:b/>
          <w:sz w:val="24"/>
          <w:szCs w:val="24"/>
          <w:u w:val="single"/>
        </w:rPr>
      </w:pPr>
    </w:p>
    <w:p w14:paraId="43B88607" w14:textId="77777777" w:rsidR="008A3756" w:rsidRDefault="008A3756">
      <w:pPr>
        <w:rPr>
          <w:sz w:val="18"/>
          <w:szCs w:val="18"/>
        </w:rPr>
      </w:pPr>
    </w:p>
    <w:p w14:paraId="18FA974F" w14:textId="77777777" w:rsidR="008A3756" w:rsidRDefault="008A3756">
      <w:pPr>
        <w:rPr>
          <w:sz w:val="18"/>
          <w:szCs w:val="18"/>
        </w:rPr>
      </w:pPr>
    </w:p>
    <w:p w14:paraId="608B603A" w14:textId="77777777" w:rsidR="008A3756" w:rsidRDefault="00536A06">
      <w:pPr>
        <w:jc w:val="center"/>
        <w:rPr>
          <w:b/>
          <w:sz w:val="24"/>
          <w:szCs w:val="24"/>
          <w:u w:val="single"/>
        </w:rPr>
      </w:pPr>
      <w:r>
        <w:br w:type="page"/>
      </w:r>
    </w:p>
    <w:p w14:paraId="5DF7898E" w14:textId="77777777" w:rsidR="008A3756" w:rsidRDefault="00536A06">
      <w:pPr>
        <w:jc w:val="center"/>
        <w:rPr>
          <w:b/>
          <w:sz w:val="24"/>
          <w:szCs w:val="24"/>
          <w:u w:val="single"/>
        </w:rPr>
      </w:pPr>
      <w:r>
        <w:rPr>
          <w:b/>
          <w:sz w:val="24"/>
          <w:szCs w:val="24"/>
          <w:u w:val="single"/>
        </w:rPr>
        <w:lastRenderedPageBreak/>
        <w:t>PRACTICE QUESTIONS</w:t>
      </w:r>
    </w:p>
    <w:p w14:paraId="7C64E96B" w14:textId="77777777" w:rsidR="008A3756" w:rsidRDefault="00536A06">
      <w:pPr>
        <w:jc w:val="center"/>
        <w:rPr>
          <w:b/>
          <w:sz w:val="24"/>
          <w:szCs w:val="24"/>
          <w:u w:val="single"/>
        </w:rPr>
      </w:pPr>
      <w:r>
        <w:rPr>
          <w:b/>
          <w:sz w:val="24"/>
          <w:szCs w:val="24"/>
          <w:u w:val="single"/>
        </w:rPr>
        <w:t xml:space="preserve">Grade 9 Math May 27 - June 2 </w:t>
      </w:r>
    </w:p>
    <w:p w14:paraId="465BB019" w14:textId="77777777" w:rsidR="008A3756" w:rsidRDefault="00536A06">
      <w:pPr>
        <w:jc w:val="center"/>
        <w:rPr>
          <w:b/>
          <w:sz w:val="24"/>
          <w:szCs w:val="24"/>
          <w:u w:val="single"/>
        </w:rPr>
      </w:pPr>
      <w:r>
        <w:rPr>
          <w:b/>
          <w:sz w:val="24"/>
          <w:szCs w:val="24"/>
          <w:u w:val="single"/>
        </w:rPr>
        <w:t>Linear Relations Part 1b - Graphing Linear Relations</w:t>
      </w:r>
    </w:p>
    <w:p w14:paraId="467F7D3B" w14:textId="77777777" w:rsidR="008A3756" w:rsidRDefault="008A3756">
      <w:pPr>
        <w:rPr>
          <w:sz w:val="18"/>
          <w:szCs w:val="18"/>
        </w:rPr>
      </w:pPr>
    </w:p>
    <w:p w14:paraId="23F42B95" w14:textId="77777777" w:rsidR="008A3756" w:rsidRDefault="00536A06">
      <w:pPr>
        <w:rPr>
          <w:sz w:val="18"/>
          <w:szCs w:val="18"/>
        </w:rPr>
      </w:pPr>
      <w:r>
        <w:rPr>
          <w:noProof/>
          <w:sz w:val="18"/>
          <w:szCs w:val="18"/>
          <w:lang w:val="en-US"/>
        </w:rPr>
        <w:drawing>
          <wp:inline distT="114300" distB="114300" distL="114300" distR="114300" wp14:anchorId="4707D1C4" wp14:editId="1207279E">
            <wp:extent cx="5748450" cy="72644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5748450" cy="7264400"/>
                    </a:xfrm>
                    <a:prstGeom prst="rect">
                      <a:avLst/>
                    </a:prstGeom>
                    <a:ln/>
                  </pic:spPr>
                </pic:pic>
              </a:graphicData>
            </a:graphic>
          </wp:inline>
        </w:drawing>
      </w:r>
    </w:p>
    <w:p w14:paraId="6938C33A" w14:textId="77777777" w:rsidR="008A3756" w:rsidRDefault="008A3756">
      <w:pPr>
        <w:rPr>
          <w:sz w:val="18"/>
          <w:szCs w:val="18"/>
        </w:rPr>
      </w:pPr>
    </w:p>
    <w:p w14:paraId="41A66894" w14:textId="77777777" w:rsidR="008A3756" w:rsidRDefault="00536A06">
      <w:pPr>
        <w:rPr>
          <w:sz w:val="18"/>
          <w:szCs w:val="18"/>
        </w:rPr>
      </w:pPr>
      <w:r>
        <w:rPr>
          <w:noProof/>
          <w:sz w:val="18"/>
          <w:szCs w:val="18"/>
          <w:lang w:val="en-US"/>
        </w:rPr>
        <w:lastRenderedPageBreak/>
        <w:drawing>
          <wp:inline distT="114300" distB="114300" distL="114300" distR="114300" wp14:anchorId="3787A2F4" wp14:editId="69833A36">
            <wp:extent cx="5748450" cy="911860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5748450" cy="9118600"/>
                    </a:xfrm>
                    <a:prstGeom prst="rect">
                      <a:avLst/>
                    </a:prstGeom>
                    <a:ln/>
                  </pic:spPr>
                </pic:pic>
              </a:graphicData>
            </a:graphic>
          </wp:inline>
        </w:drawing>
      </w:r>
    </w:p>
    <w:p w14:paraId="2806CDCF" w14:textId="77777777" w:rsidR="008A3756" w:rsidRDefault="00536A06">
      <w:pPr>
        <w:rPr>
          <w:sz w:val="18"/>
          <w:szCs w:val="18"/>
        </w:rPr>
      </w:pPr>
      <w:r>
        <w:rPr>
          <w:noProof/>
          <w:sz w:val="18"/>
          <w:szCs w:val="18"/>
          <w:lang w:val="en-US"/>
        </w:rPr>
        <w:lastRenderedPageBreak/>
        <w:drawing>
          <wp:inline distT="114300" distB="114300" distL="114300" distR="114300" wp14:anchorId="6A5D2612" wp14:editId="128A756E">
            <wp:extent cx="5748450" cy="75438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a:off x="0" y="0"/>
                      <a:ext cx="5748450" cy="7543800"/>
                    </a:xfrm>
                    <a:prstGeom prst="rect">
                      <a:avLst/>
                    </a:prstGeom>
                    <a:ln/>
                  </pic:spPr>
                </pic:pic>
              </a:graphicData>
            </a:graphic>
          </wp:inline>
        </w:drawing>
      </w:r>
    </w:p>
    <w:sectPr w:rsidR="008A3756">
      <w:headerReference w:type="default" r:id="rId37"/>
      <w:footerReference w:type="default" r:id="rId38"/>
      <w:pgSz w:w="11909" w:h="16834"/>
      <w:pgMar w:top="1133" w:right="1440" w:bottom="1440" w:left="1417"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9DF034" w14:textId="77777777" w:rsidR="001B5728" w:rsidRDefault="001B5728">
      <w:pPr>
        <w:spacing w:line="240" w:lineRule="auto"/>
      </w:pPr>
      <w:r>
        <w:separator/>
      </w:r>
    </w:p>
  </w:endnote>
  <w:endnote w:type="continuationSeparator" w:id="0">
    <w:p w14:paraId="0F1BE1B4" w14:textId="77777777" w:rsidR="001B5728" w:rsidRDefault="001B57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CF1E8" w14:textId="77777777" w:rsidR="008A3756" w:rsidRDefault="00536A06">
    <w:pPr>
      <w:jc w:val="right"/>
    </w:pPr>
    <w:r>
      <w:fldChar w:fldCharType="begin"/>
    </w:r>
    <w:r>
      <w:instrText>PAGE</w:instrText>
    </w:r>
    <w:r>
      <w:fldChar w:fldCharType="separate"/>
    </w:r>
    <w:r w:rsidR="00DF2719">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FF68EB" w14:textId="77777777" w:rsidR="001B5728" w:rsidRDefault="001B5728">
      <w:pPr>
        <w:spacing w:line="240" w:lineRule="auto"/>
      </w:pPr>
      <w:r>
        <w:separator/>
      </w:r>
    </w:p>
  </w:footnote>
  <w:footnote w:type="continuationSeparator" w:id="0">
    <w:p w14:paraId="2966FB81" w14:textId="77777777" w:rsidR="001B5728" w:rsidRDefault="001B5728">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465AA" w14:textId="77777777" w:rsidR="008A3756" w:rsidRDefault="008A3756">
    <w:pPr>
      <w:rPr>
        <w:b/>
        <w:sz w:val="20"/>
        <w:szCs w:val="20"/>
        <w:u w:val="singl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D7D0B"/>
    <w:multiLevelType w:val="multilevel"/>
    <w:tmpl w:val="AF7A84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202C64A8"/>
    <w:multiLevelType w:val="multilevel"/>
    <w:tmpl w:val="8732F8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2FDC45C9"/>
    <w:multiLevelType w:val="multilevel"/>
    <w:tmpl w:val="F39644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35DE4A8B"/>
    <w:multiLevelType w:val="multilevel"/>
    <w:tmpl w:val="D94A845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42570ED"/>
    <w:multiLevelType w:val="multilevel"/>
    <w:tmpl w:val="0C0A25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4EE56B30"/>
    <w:multiLevelType w:val="multilevel"/>
    <w:tmpl w:val="B776BAD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B1A005E"/>
    <w:multiLevelType w:val="multilevel"/>
    <w:tmpl w:val="97229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6"/>
  </w:num>
  <w:num w:numId="4">
    <w:abstractNumId w:val="0"/>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756"/>
    <w:rsid w:val="001B5728"/>
    <w:rsid w:val="00536A06"/>
    <w:rsid w:val="005C153D"/>
    <w:rsid w:val="008A3756"/>
    <w:rsid w:val="00DF271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E81B2"/>
  <w15:docId w15:val="{4083E601-D920-AD4D-9185-062371C06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jpg"/><Relationship Id="rId2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9" Type="http://schemas.openxmlformats.org/officeDocument/2006/relationships/hyperlink" Target="mailto:bcrerar@sd79.bc.ca" TargetMode="External"/><Relationship Id="rId6" Type="http://schemas.openxmlformats.org/officeDocument/2006/relationships/endnotes" Target="endnotes.xml"/><Relationship Id="rId7" Type="http://schemas.openxmlformats.org/officeDocument/2006/relationships/hyperlink" Target="https://zoom.us/join" TargetMode="External"/><Relationship Id="rId8" Type="http://schemas.openxmlformats.org/officeDocument/2006/relationships/hyperlink" Target="mailto:sbarton@sd79.bc.ca" TargetMode="External"/><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10" Type="http://schemas.openxmlformats.org/officeDocument/2006/relationships/hyperlink" Target="https://www.khanacademy.org/math/algebra/x2f8bb11595b61c86:quadratics-multiplying-factoring/x2f8bb11595b61c86:multiply-monomial-polynomial/v/polynomials-intro" TargetMode="External"/><Relationship Id="rId11" Type="http://schemas.openxmlformats.org/officeDocument/2006/relationships/hyperlink" Target="https://www.khanacademy.org/math/cc-eighth-grade-math/cc-8th-linear-equations-functions/8th-linear-functions-modeling/v/interpreting-linear-graphs" TargetMode="External"/><Relationship Id="rId12" Type="http://schemas.openxmlformats.org/officeDocument/2006/relationships/hyperlink" Target="https://www.khanacademy.org/math/cc-eighth-grade-math/cc-8th-linear-equations-functions/8th-linear-functions-modeling/v/interpreting-linear-graphs" TargetMode="External"/><Relationship Id="rId13" Type="http://schemas.openxmlformats.org/officeDocument/2006/relationships/hyperlink" Target="https://www.khanacademy.org/math/cc-eighth-grade-math/cc-8th-linear-equations-functions/8th-linear-functions-modeling/a/modeling-with-tables-equations-and-graphs" TargetMode="External"/><Relationship Id="rId14" Type="http://schemas.openxmlformats.org/officeDocument/2006/relationships/hyperlink" Target="https://www.khanacademy.org/math/cc-eighth-grade-math/cc-8th-linear-equations-functions/8th-linear-functions-modeling/a/modeling-with-tables-equations-and-graphs" TargetMode="External"/><Relationship Id="rId15" Type="http://schemas.openxmlformats.org/officeDocument/2006/relationships/hyperlink" Target="https://quickmath.com/math-tutorials/linear-relations-and-their-graphing.html" TargetMode="External"/><Relationship Id="rId16" Type="http://schemas.openxmlformats.org/officeDocument/2006/relationships/hyperlink" Target="https://quickmath.com/math-tutorials/linear-relations-and-their-graphing.html" TargetMode="External"/><Relationship Id="rId17" Type="http://schemas.openxmlformats.org/officeDocument/2006/relationships/hyperlink" Target="https://9b6cc754-a-b7a84b9c-s-sites.googlegroups.com/a/hdsb.ca/dfh-mpm1d1/L1b%20Coordinates%20and%20Scatter%20Plots.pdf?attachauth=ANoY7covqexUA3w4_lw1hsX7329xw34M95lx8e5wYqv846AVq1GephsX4PSGG8MOL02fMErBd_raOKeUWhmZLoI0jI79zO0CXY3GXeqoQ1fsPCbp1PuECMs74emWFOUaJQgcJAx4muXMAUl0NljRC-6MXTjfOQqXdV6aylBlAaReZKH6FMddAxnnt6hWq-aL4H0oUxfWVmNNyvGu19t5MYwfVij1TaIkdLS7PCgTnttU3SMh151POU0%3D&amp;attredirects=0" TargetMode="External"/><Relationship Id="rId18" Type="http://schemas.openxmlformats.org/officeDocument/2006/relationships/image" Target="media/image1.jpg"/><Relationship Id="rId19" Type="http://schemas.openxmlformats.org/officeDocument/2006/relationships/image" Target="media/image2.png"/><Relationship Id="rId37" Type="http://schemas.openxmlformats.org/officeDocument/2006/relationships/header" Target="header1.xml"/><Relationship Id="rId38" Type="http://schemas.openxmlformats.org/officeDocument/2006/relationships/footer" Target="footer1.xm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1599</Words>
  <Characters>9117</Characters>
  <Application>Microsoft Macintosh Word</Application>
  <DocSecurity>0</DocSecurity>
  <Lines>75</Lines>
  <Paragraphs>21</Paragraphs>
  <ScaleCrop>false</ScaleCrop>
  <Company/>
  <LinksUpToDate>false</LinksUpToDate>
  <CharactersWithSpaces>10695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2020-05-27T22:01:00Z</dcterms:created>
  <dcterms:modified xsi:type="dcterms:W3CDTF">2020-05-27T22:01:00Z</dcterms:modified>
</cp:coreProperties>
</file>