
<file path=[Content_Types].xml><?xml version="1.0" encoding="utf-8"?>
<Types xmlns="http://schemas.openxmlformats.org/package/2006/content-types">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3397"/>
        <w:gridCol w:w="2410"/>
        <w:gridCol w:w="4961"/>
      </w:tblGrid>
      <w:tr w:rsidR="00366238" w:rsidRPr="0080038A" w14:paraId="162A85A0" w14:textId="77777777" w:rsidTr="4BF18201">
        <w:trPr>
          <w:trHeight w:val="1415"/>
        </w:trPr>
        <w:tc>
          <w:tcPr>
            <w:tcW w:w="5807" w:type="dxa"/>
            <w:gridSpan w:val="2"/>
            <w:shd w:val="clear" w:color="auto" w:fill="auto"/>
            <w:tcMar>
              <w:left w:w="90" w:type="dxa"/>
              <w:right w:w="90" w:type="dxa"/>
            </w:tcMar>
          </w:tcPr>
          <w:p w14:paraId="473B9BC5" w14:textId="77777777" w:rsidR="00366238" w:rsidRPr="00912E2A" w:rsidRDefault="00366238" w:rsidP="00A002C4">
            <w:pPr>
              <w:rPr>
                <w:rFonts w:ascii="Century Gothic" w:hAnsi="Century Gothic" w:cs="Calibri"/>
                <w:sz w:val="28"/>
                <w:szCs w:val="28"/>
              </w:rPr>
            </w:pPr>
            <w:proofErr w:type="spellStart"/>
            <w:r w:rsidRPr="00912E2A">
              <w:rPr>
                <w:rFonts w:ascii="Century Gothic" w:hAnsi="Century Gothic" w:cs="Calibri"/>
                <w:b/>
                <w:bCs/>
                <w:sz w:val="44"/>
                <w:szCs w:val="44"/>
              </w:rPr>
              <w:t>P’uq’ulenuhw</w:t>
            </w:r>
            <w:proofErr w:type="spellEnd"/>
            <w:r w:rsidRPr="00912E2A">
              <w:rPr>
                <w:rFonts w:ascii="Century Gothic" w:hAnsi="Century Gothic" w:cs="Calibri"/>
                <w:b/>
                <w:bCs/>
                <w:sz w:val="44"/>
                <w:szCs w:val="44"/>
              </w:rPr>
              <w:t xml:space="preserve"> </w:t>
            </w:r>
            <w:r w:rsidRPr="00912E2A">
              <w:rPr>
                <w:rFonts w:ascii="Century Gothic" w:hAnsi="Century Gothic" w:cs="Calibri"/>
                <w:sz w:val="28"/>
                <w:szCs w:val="28"/>
              </w:rPr>
              <w:t>(September)</w:t>
            </w:r>
          </w:p>
          <w:p w14:paraId="54D3A351" w14:textId="77777777" w:rsidR="00366238" w:rsidRPr="0080038A" w:rsidRDefault="00366238" w:rsidP="00A002C4">
            <w:pPr>
              <w:rPr>
                <w:rFonts w:ascii="Century Gothic" w:hAnsi="Century Gothic" w:cs="Calibri"/>
                <w:i/>
                <w:iCs/>
                <w:sz w:val="20"/>
                <w:szCs w:val="20"/>
              </w:rPr>
            </w:pPr>
            <w:r w:rsidRPr="00912E2A">
              <w:rPr>
                <w:rFonts w:ascii="Century Gothic" w:hAnsi="Century Gothic" w:cs="Calibri"/>
                <w:i/>
                <w:iCs/>
                <w:sz w:val="20"/>
                <w:szCs w:val="20"/>
              </w:rPr>
              <w:t>(The time when the leaves turn colour)</w:t>
            </w:r>
          </w:p>
          <w:p w14:paraId="562D3098" w14:textId="77777777" w:rsidR="00366238" w:rsidRPr="0080038A" w:rsidRDefault="00366238" w:rsidP="00A002C4">
            <w:pPr>
              <w:rPr>
                <w:rFonts w:ascii="Century Gothic" w:hAnsi="Century Gothic" w:cs="Calibri"/>
              </w:rPr>
            </w:pPr>
            <w:r w:rsidRPr="0080038A">
              <w:rPr>
                <w:rFonts w:ascii="Century Gothic" w:hAnsi="Century Gothic" w:cs="Calibri"/>
                <w:b/>
                <w:bCs/>
              </w:rPr>
              <w:t xml:space="preserve">Week </w:t>
            </w:r>
            <w:proofErr w:type="gramStart"/>
            <w:r w:rsidRPr="0080038A">
              <w:rPr>
                <w:rFonts w:ascii="Century Gothic" w:hAnsi="Century Gothic" w:cs="Calibri"/>
                <w:b/>
                <w:bCs/>
              </w:rPr>
              <w:t>at a glance</w:t>
            </w:r>
            <w:proofErr w:type="gramEnd"/>
            <w:r w:rsidRPr="0080038A">
              <w:rPr>
                <w:rFonts w:ascii="Century Gothic" w:hAnsi="Century Gothic" w:cs="Calibri"/>
                <w:b/>
                <w:bCs/>
              </w:rPr>
              <w:t>:</w:t>
            </w:r>
            <w:r w:rsidRPr="0080038A">
              <w:rPr>
                <w:rFonts w:ascii="Century Gothic" w:hAnsi="Century Gothic" w:cs="Calibri"/>
                <w:noProof/>
              </w:rPr>
              <w:t xml:space="preserve"> </w:t>
            </w:r>
          </w:p>
        </w:tc>
        <w:tc>
          <w:tcPr>
            <w:tcW w:w="4961" w:type="dxa"/>
            <w:shd w:val="clear" w:color="auto" w:fill="auto"/>
            <w:tcMar>
              <w:left w:w="90" w:type="dxa"/>
              <w:right w:w="90" w:type="dxa"/>
            </w:tcMar>
          </w:tcPr>
          <w:p w14:paraId="1EAE0CB7" w14:textId="77777777" w:rsidR="00366238" w:rsidRPr="0080038A" w:rsidRDefault="00366238" w:rsidP="00A002C4">
            <w:pPr>
              <w:jc w:val="center"/>
              <w:rPr>
                <w:rFonts w:ascii="Century Gothic" w:hAnsi="Century Gothic" w:cs="Calibri"/>
              </w:rPr>
            </w:pPr>
            <w:r w:rsidRPr="0080038A">
              <w:rPr>
                <w:rFonts w:ascii="Century Gothic" w:hAnsi="Century Gothic"/>
                <w:noProof/>
              </w:rPr>
              <w:drawing>
                <wp:inline distT="0" distB="0" distL="0" distR="0" wp14:anchorId="708B2D1F" wp14:editId="264EE0F2">
                  <wp:extent cx="2197100" cy="932103"/>
                  <wp:effectExtent l="0" t="0" r="0" b="0"/>
                  <wp:docPr id="1" name="Picture 1" descr="Inserting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09687894" descr="Inserting image..."/>
                          <pic:cNvPicPr>
                            <a:picLocks/>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197100" cy="932103"/>
                          </a:xfrm>
                          <a:prstGeom prst="rect">
                            <a:avLst/>
                          </a:prstGeom>
                          <a:noFill/>
                          <a:ln>
                            <a:noFill/>
                          </a:ln>
                        </pic:spPr>
                      </pic:pic>
                    </a:graphicData>
                  </a:graphic>
                </wp:inline>
              </w:drawing>
            </w:r>
          </w:p>
        </w:tc>
      </w:tr>
      <w:tr w:rsidR="00366238" w:rsidRPr="00B7125B" w14:paraId="63560D67" w14:textId="77777777" w:rsidTr="4BF18201">
        <w:trPr>
          <w:trHeight w:val="1209"/>
        </w:trPr>
        <w:tc>
          <w:tcPr>
            <w:tcW w:w="3397" w:type="dxa"/>
            <w:shd w:val="clear" w:color="auto" w:fill="FFFFFF" w:themeFill="background1"/>
            <w:tcMar>
              <w:left w:w="90" w:type="dxa"/>
              <w:right w:w="90" w:type="dxa"/>
            </w:tcMar>
          </w:tcPr>
          <w:p w14:paraId="785506FD" w14:textId="77777777" w:rsidR="00366238" w:rsidRPr="0080038A" w:rsidRDefault="00366238" w:rsidP="00A002C4">
            <w:pPr>
              <w:rPr>
                <w:rFonts w:ascii="Century Gothic" w:hAnsi="Century Gothic" w:cs="Calibri"/>
              </w:rPr>
            </w:pPr>
            <w:proofErr w:type="spellStart"/>
            <w:r w:rsidRPr="0080038A">
              <w:rPr>
                <w:rFonts w:ascii="Century Gothic" w:hAnsi="Century Gothic" w:cs="Calibri"/>
              </w:rPr>
              <w:t>Syulwulhnet</w:t>
            </w:r>
            <w:proofErr w:type="spellEnd"/>
            <w:r w:rsidRPr="0080038A">
              <w:rPr>
                <w:rFonts w:ascii="Century Gothic" w:hAnsi="Century Gothic" w:cs="Calibri"/>
              </w:rPr>
              <w:t xml:space="preserve"> </w:t>
            </w:r>
          </w:p>
          <w:p w14:paraId="70FA1D21" w14:textId="3CFE97B9" w:rsidR="00366238" w:rsidRPr="0080038A" w:rsidRDefault="00366238" w:rsidP="00A002C4">
            <w:pPr>
              <w:rPr>
                <w:rFonts w:ascii="Century Gothic" w:hAnsi="Century Gothic" w:cs="Calibri"/>
              </w:rPr>
            </w:pPr>
            <w:r w:rsidRPr="78DEA966">
              <w:rPr>
                <w:rFonts w:ascii="Century Gothic" w:hAnsi="Century Gothic" w:cs="Calibri"/>
              </w:rPr>
              <w:t xml:space="preserve">(Monday), </w:t>
            </w:r>
            <w:r w:rsidR="00912E2A" w:rsidRPr="78DEA966">
              <w:rPr>
                <w:rFonts w:ascii="Century Gothic" w:hAnsi="Century Gothic" w:cs="Calibri"/>
              </w:rPr>
              <w:t xml:space="preserve">September </w:t>
            </w:r>
            <w:r w:rsidR="2CA255A3" w:rsidRPr="78DEA966">
              <w:rPr>
                <w:rFonts w:ascii="Century Gothic" w:hAnsi="Century Gothic" w:cs="Calibri"/>
              </w:rPr>
              <w:t>1</w:t>
            </w:r>
            <w:r w:rsidR="2CA255A3" w:rsidRPr="78DEA966">
              <w:rPr>
                <w:rFonts w:ascii="Century Gothic" w:hAnsi="Century Gothic" w:cs="Calibri"/>
                <w:vertAlign w:val="superscript"/>
              </w:rPr>
              <w:t>st</w:t>
            </w:r>
            <w:r w:rsidR="2CA255A3" w:rsidRPr="78DEA966">
              <w:rPr>
                <w:rFonts w:ascii="Century Gothic" w:hAnsi="Century Gothic" w:cs="Calibri"/>
              </w:rPr>
              <w:t xml:space="preserve"> </w:t>
            </w:r>
          </w:p>
          <w:p w14:paraId="463C79B1" w14:textId="77777777" w:rsidR="00366238" w:rsidRPr="0080038A" w:rsidRDefault="00641B86" w:rsidP="00A002C4">
            <w:pPr>
              <w:rPr>
                <w:rFonts w:ascii="Century Gothic" w:hAnsi="Century Gothic" w:cs="Calibri"/>
              </w:rPr>
            </w:pPr>
            <w:r>
              <w:rPr>
                <w:rFonts w:ascii="Century Gothic" w:hAnsi="Century Gothic" w:cs="Calibri"/>
              </w:rPr>
              <w:t>NO SCHOOL</w:t>
            </w:r>
          </w:p>
        </w:tc>
        <w:tc>
          <w:tcPr>
            <w:tcW w:w="7371" w:type="dxa"/>
            <w:gridSpan w:val="2"/>
            <w:shd w:val="clear" w:color="auto" w:fill="FFFFFF" w:themeFill="background1"/>
            <w:tcMar>
              <w:left w:w="90" w:type="dxa"/>
              <w:right w:w="90" w:type="dxa"/>
            </w:tcMar>
            <w:vAlign w:val="center"/>
          </w:tcPr>
          <w:p w14:paraId="19155B23" w14:textId="77777777" w:rsidR="00366238" w:rsidRPr="00912E2A" w:rsidRDefault="00912E2A" w:rsidP="00912E2A">
            <w:pPr>
              <w:pStyle w:val="paragraph"/>
              <w:spacing w:before="0" w:beforeAutospacing="0" w:after="0" w:afterAutospacing="0"/>
              <w:ind w:left="329"/>
              <w:jc w:val="center"/>
              <w:textAlignment w:val="baseline"/>
              <w:rPr>
                <w:rStyle w:val="normaltextrun"/>
                <w:rFonts w:ascii="Century Gothic" w:eastAsiaTheme="majorEastAsia" w:hAnsi="Century Gothic"/>
                <w:color w:val="000000" w:themeColor="text1"/>
                <w:sz w:val="28"/>
                <w:szCs w:val="28"/>
                <w:lang w:val="en-US"/>
              </w:rPr>
            </w:pPr>
            <w:r w:rsidRPr="00912E2A">
              <w:rPr>
                <w:rStyle w:val="normaltextrun"/>
                <w:rFonts w:ascii="Century Gothic" w:eastAsiaTheme="majorEastAsia" w:hAnsi="Century Gothic"/>
                <w:color w:val="000000" w:themeColor="text1"/>
                <w:sz w:val="28"/>
                <w:szCs w:val="28"/>
                <w:lang w:val="en-US"/>
              </w:rPr>
              <w:t>LABOUR DAY</w:t>
            </w:r>
          </w:p>
        </w:tc>
      </w:tr>
      <w:tr w:rsidR="00366238" w:rsidRPr="00B7125B" w14:paraId="6FA03317" w14:textId="77777777" w:rsidTr="4BF18201">
        <w:trPr>
          <w:trHeight w:val="1256"/>
        </w:trPr>
        <w:tc>
          <w:tcPr>
            <w:tcW w:w="3397" w:type="dxa"/>
            <w:shd w:val="clear" w:color="auto" w:fill="auto"/>
            <w:tcMar>
              <w:left w:w="90" w:type="dxa"/>
              <w:right w:w="90" w:type="dxa"/>
            </w:tcMar>
          </w:tcPr>
          <w:p w14:paraId="774D1164" w14:textId="77777777" w:rsidR="00366238" w:rsidRPr="0080038A" w:rsidRDefault="00366238" w:rsidP="00A002C4">
            <w:pPr>
              <w:rPr>
                <w:rFonts w:ascii="Century Gothic" w:hAnsi="Century Gothic" w:cs="Calibri"/>
              </w:rPr>
            </w:pPr>
            <w:proofErr w:type="spellStart"/>
            <w:r w:rsidRPr="0080038A">
              <w:rPr>
                <w:rFonts w:ascii="Century Gothic" w:hAnsi="Century Gothic" w:cs="Calibri"/>
              </w:rPr>
              <w:t>Sthumunt</w:t>
            </w:r>
            <w:proofErr w:type="spellEnd"/>
            <w:r w:rsidRPr="0080038A">
              <w:rPr>
                <w:rFonts w:ascii="Century Gothic" w:hAnsi="Century Gothic" w:cs="Calibri"/>
              </w:rPr>
              <w:t>-s</w:t>
            </w:r>
          </w:p>
          <w:p w14:paraId="62A11586" w14:textId="75D58573" w:rsidR="00366238" w:rsidRPr="0080038A" w:rsidRDefault="00366238" w:rsidP="00A002C4">
            <w:pPr>
              <w:rPr>
                <w:rFonts w:ascii="Century Gothic" w:hAnsi="Century Gothic" w:cs="Calibri"/>
              </w:rPr>
            </w:pPr>
            <w:r w:rsidRPr="78DEA966">
              <w:rPr>
                <w:rFonts w:ascii="Century Gothic" w:hAnsi="Century Gothic" w:cs="Calibri"/>
              </w:rPr>
              <w:t xml:space="preserve">(Tuesday), </w:t>
            </w:r>
            <w:r w:rsidR="00912E2A" w:rsidRPr="78DEA966">
              <w:rPr>
                <w:rFonts w:ascii="Century Gothic" w:hAnsi="Century Gothic" w:cs="Calibri"/>
              </w:rPr>
              <w:t xml:space="preserve">September </w:t>
            </w:r>
            <w:r w:rsidR="29782CBF" w:rsidRPr="78DEA966">
              <w:rPr>
                <w:rFonts w:ascii="Century Gothic" w:hAnsi="Century Gothic" w:cs="Calibri"/>
              </w:rPr>
              <w:t>2</w:t>
            </w:r>
            <w:r w:rsidR="29782CBF" w:rsidRPr="78DEA966">
              <w:rPr>
                <w:rFonts w:ascii="Century Gothic" w:hAnsi="Century Gothic" w:cs="Calibri"/>
                <w:vertAlign w:val="superscript"/>
              </w:rPr>
              <w:t>n</w:t>
            </w:r>
            <w:r w:rsidR="00912E2A" w:rsidRPr="78DEA966">
              <w:rPr>
                <w:rFonts w:ascii="Century Gothic" w:hAnsi="Century Gothic" w:cs="Calibri"/>
                <w:vertAlign w:val="superscript"/>
              </w:rPr>
              <w:t>d</w:t>
            </w:r>
            <w:r w:rsidR="3A48BFD4" w:rsidRPr="78DEA966">
              <w:rPr>
                <w:rFonts w:ascii="Century Gothic" w:hAnsi="Century Gothic" w:cs="Calibri"/>
              </w:rPr>
              <w:t xml:space="preserve"> </w:t>
            </w:r>
          </w:p>
          <w:p w14:paraId="58C39A9B" w14:textId="77777777" w:rsidR="00366238" w:rsidRPr="0080038A" w:rsidRDefault="00912E2A" w:rsidP="00A002C4">
            <w:pPr>
              <w:rPr>
                <w:rFonts w:ascii="Century Gothic" w:hAnsi="Century Gothic" w:cs="Calibri"/>
              </w:rPr>
            </w:pPr>
            <w:r>
              <w:rPr>
                <w:rFonts w:ascii="Century Gothic" w:hAnsi="Century Gothic" w:cs="Calibri"/>
              </w:rPr>
              <w:t>ABCD</w:t>
            </w:r>
            <w:r w:rsidR="00366238">
              <w:rPr>
                <w:rFonts w:ascii="Century Gothic" w:hAnsi="Century Gothic" w:cs="Calibri"/>
              </w:rPr>
              <w:t>,</w:t>
            </w:r>
            <w:r w:rsidR="00366238" w:rsidRPr="0080038A">
              <w:rPr>
                <w:rFonts w:ascii="Century Gothic" w:hAnsi="Century Gothic" w:cs="Calibri"/>
              </w:rPr>
              <w:t xml:space="preserve"> Day </w:t>
            </w:r>
            <w:r>
              <w:rPr>
                <w:rFonts w:ascii="Century Gothic" w:hAnsi="Century Gothic" w:cs="Calibri"/>
              </w:rPr>
              <w:t>0</w:t>
            </w:r>
          </w:p>
          <w:p w14:paraId="630F1FD9" w14:textId="77777777" w:rsidR="00366238" w:rsidRPr="0080038A" w:rsidRDefault="00366238" w:rsidP="00A002C4">
            <w:pPr>
              <w:jc w:val="center"/>
              <w:rPr>
                <w:rFonts w:ascii="Century Gothic" w:hAnsi="Century Gothic" w:cs="Calibri"/>
              </w:rPr>
            </w:pPr>
          </w:p>
        </w:tc>
        <w:tc>
          <w:tcPr>
            <w:tcW w:w="7371" w:type="dxa"/>
            <w:gridSpan w:val="2"/>
            <w:shd w:val="clear" w:color="auto" w:fill="auto"/>
            <w:tcMar>
              <w:left w:w="90" w:type="dxa"/>
              <w:right w:w="90" w:type="dxa"/>
            </w:tcMar>
          </w:tcPr>
          <w:p w14:paraId="5645A51E" w14:textId="77777777" w:rsidR="00366238" w:rsidRPr="00F055A9" w:rsidRDefault="00912E2A" w:rsidP="004E2ADD">
            <w:pPr>
              <w:pStyle w:val="paragraph"/>
              <w:numPr>
                <w:ilvl w:val="0"/>
                <w:numId w:val="1"/>
              </w:numPr>
              <w:spacing w:before="0" w:beforeAutospacing="0" w:after="0" w:afterAutospacing="0"/>
              <w:ind w:left="771" w:hanging="442"/>
              <w:textAlignment w:val="baseline"/>
              <w:rPr>
                <w:rStyle w:val="normaltextrun"/>
                <w:rFonts w:ascii="Century Gothic" w:eastAsiaTheme="majorEastAsia" w:hAnsi="Century Gothic"/>
                <w:color w:val="000000" w:themeColor="text1"/>
                <w:lang w:val="en-US"/>
              </w:rPr>
            </w:pPr>
            <w:r w:rsidRPr="00F055A9">
              <w:rPr>
                <w:rStyle w:val="normaltextrun"/>
                <w:rFonts w:ascii="Century Gothic" w:eastAsiaTheme="majorEastAsia" w:hAnsi="Century Gothic"/>
                <w:color w:val="000000" w:themeColor="text1"/>
                <w:lang w:val="en-US"/>
              </w:rPr>
              <w:t xml:space="preserve">Grade 8s </w:t>
            </w:r>
            <w:r w:rsidRPr="00F055A9">
              <w:rPr>
                <w:rStyle w:val="normaltextrun"/>
                <w:rFonts w:ascii="Century Gothic" w:eastAsiaTheme="majorEastAsia" w:hAnsi="Century Gothic"/>
                <w:color w:val="000000" w:themeColor="text1"/>
                <w:u w:val="single"/>
                <w:lang w:val="en-US"/>
              </w:rPr>
              <w:t>only</w:t>
            </w:r>
            <w:r w:rsidRPr="00F055A9">
              <w:rPr>
                <w:rStyle w:val="normaltextrun"/>
                <w:rFonts w:ascii="Century Gothic" w:eastAsiaTheme="majorEastAsia" w:hAnsi="Century Gothic"/>
                <w:color w:val="000000" w:themeColor="text1"/>
                <w:lang w:val="en-US"/>
              </w:rPr>
              <w:t xml:space="preserve"> today! (Have a great extra day off Grade 9s)</w:t>
            </w:r>
          </w:p>
          <w:p w14:paraId="48DC4F35" w14:textId="77777777" w:rsidR="00366238" w:rsidRPr="00F055A9" w:rsidRDefault="00912E2A" w:rsidP="00366238">
            <w:pPr>
              <w:pStyle w:val="paragraph"/>
              <w:numPr>
                <w:ilvl w:val="0"/>
                <w:numId w:val="1"/>
              </w:numPr>
              <w:spacing w:after="0" w:afterAutospacing="0"/>
              <w:ind w:left="329" w:firstLine="0"/>
              <w:textAlignment w:val="baseline"/>
              <w:rPr>
                <w:rStyle w:val="normaltextrun"/>
                <w:rFonts w:ascii="Century Gothic" w:eastAsiaTheme="majorEastAsia" w:hAnsi="Century Gothic"/>
                <w:color w:val="000000" w:themeColor="text1"/>
                <w:lang w:val="en-US"/>
              </w:rPr>
            </w:pPr>
            <w:r w:rsidRPr="00F055A9">
              <w:rPr>
                <w:rStyle w:val="normaltextrun"/>
                <w:rFonts w:ascii="Century Gothic" w:eastAsiaTheme="majorEastAsia" w:hAnsi="Century Gothic"/>
                <w:color w:val="000000" w:themeColor="text1"/>
                <w:lang w:val="en-US"/>
              </w:rPr>
              <w:t xml:space="preserve">Welcome </w:t>
            </w:r>
            <w:r w:rsidR="00350FC4">
              <w:rPr>
                <w:rStyle w:val="normaltextrun"/>
                <w:rFonts w:ascii="Century Gothic" w:eastAsiaTheme="majorEastAsia" w:hAnsi="Century Gothic"/>
                <w:color w:val="000000" w:themeColor="text1"/>
                <w:lang w:val="en-US"/>
              </w:rPr>
              <w:t xml:space="preserve">Grade 8s </w:t>
            </w:r>
            <w:r w:rsidRPr="00F055A9">
              <w:rPr>
                <w:rStyle w:val="normaltextrun"/>
                <w:rFonts w:ascii="Century Gothic" w:eastAsiaTheme="majorEastAsia" w:hAnsi="Century Gothic"/>
                <w:color w:val="000000" w:themeColor="text1"/>
                <w:lang w:val="en-US"/>
              </w:rPr>
              <w:t>BBQ at Lunch</w:t>
            </w:r>
          </w:p>
          <w:p w14:paraId="46D77FE4" w14:textId="77777777" w:rsidR="00366238" w:rsidRPr="00F055A9" w:rsidRDefault="00912E2A" w:rsidP="00366238">
            <w:pPr>
              <w:pStyle w:val="paragraph"/>
              <w:numPr>
                <w:ilvl w:val="0"/>
                <w:numId w:val="1"/>
              </w:numPr>
              <w:spacing w:after="0" w:afterAutospacing="0"/>
              <w:ind w:left="329" w:firstLine="0"/>
              <w:textAlignment w:val="baseline"/>
              <w:rPr>
                <w:rFonts w:ascii="Century Gothic" w:eastAsia="Calibri" w:hAnsi="Century Gothic" w:cs="Calibri"/>
                <w:color w:val="000000"/>
              </w:rPr>
            </w:pPr>
            <w:r w:rsidRPr="00F055A9">
              <w:rPr>
                <w:rFonts w:ascii="Century Gothic" w:eastAsia="Calibri" w:hAnsi="Century Gothic" w:cs="Calibri"/>
                <w:color w:val="000000"/>
              </w:rPr>
              <w:t>2 Hour Early Dismissal (1:14 pm)</w:t>
            </w:r>
            <w:r w:rsidR="00B95CFC" w:rsidRPr="00F055A9">
              <w:rPr>
                <w:rFonts w:ascii="Century Gothic" w:eastAsia="Calibri" w:hAnsi="Century Gothic" w:cs="Calibri"/>
                <w:color w:val="000000"/>
              </w:rPr>
              <w:t xml:space="preserve"> </w:t>
            </w:r>
          </w:p>
          <w:p w14:paraId="54522D49" w14:textId="77777777" w:rsidR="00912E2A" w:rsidRPr="00F055A9" w:rsidRDefault="00912E2A" w:rsidP="00366238">
            <w:pPr>
              <w:pStyle w:val="paragraph"/>
              <w:numPr>
                <w:ilvl w:val="0"/>
                <w:numId w:val="1"/>
              </w:numPr>
              <w:spacing w:after="0" w:afterAutospacing="0"/>
              <w:ind w:left="329" w:firstLine="0"/>
              <w:textAlignment w:val="baseline"/>
              <w:rPr>
                <w:rFonts w:ascii="Century Gothic" w:eastAsia="Calibri" w:hAnsi="Century Gothic" w:cs="Calibri"/>
                <w:color w:val="000000"/>
              </w:rPr>
            </w:pPr>
            <w:r w:rsidRPr="00F055A9">
              <w:rPr>
                <w:rFonts w:ascii="Century Gothic" w:eastAsia="Calibri" w:hAnsi="Century Gothic" w:cs="Calibri"/>
                <w:color w:val="000000"/>
              </w:rPr>
              <w:t>Come get your bus passes at the office!</w:t>
            </w:r>
          </w:p>
        </w:tc>
      </w:tr>
      <w:tr w:rsidR="00366238" w:rsidRPr="008132EB" w14:paraId="584F2CDE" w14:textId="77777777" w:rsidTr="4BF18201">
        <w:trPr>
          <w:trHeight w:val="987"/>
        </w:trPr>
        <w:tc>
          <w:tcPr>
            <w:tcW w:w="3397" w:type="dxa"/>
            <w:shd w:val="clear" w:color="auto" w:fill="auto"/>
            <w:tcMar>
              <w:left w:w="90" w:type="dxa"/>
              <w:right w:w="90" w:type="dxa"/>
            </w:tcMar>
          </w:tcPr>
          <w:p w14:paraId="6FD4F6EF" w14:textId="77777777" w:rsidR="00366238" w:rsidRPr="0080038A" w:rsidRDefault="00366238" w:rsidP="00A002C4">
            <w:pPr>
              <w:rPr>
                <w:rFonts w:ascii="Century Gothic" w:hAnsi="Century Gothic" w:cs="Calibri"/>
              </w:rPr>
            </w:pPr>
            <w:proofErr w:type="spellStart"/>
            <w:r w:rsidRPr="0080038A">
              <w:rPr>
                <w:rFonts w:ascii="Century Gothic" w:hAnsi="Century Gothic" w:cs="Calibri"/>
              </w:rPr>
              <w:t>Slhihws</w:t>
            </w:r>
            <w:proofErr w:type="spellEnd"/>
          </w:p>
          <w:p w14:paraId="58121925" w14:textId="57EE64E6" w:rsidR="00366238" w:rsidRPr="0080038A" w:rsidRDefault="00366238" w:rsidP="00A002C4">
            <w:pPr>
              <w:rPr>
                <w:rFonts w:ascii="Century Gothic" w:hAnsi="Century Gothic" w:cs="Calibri"/>
              </w:rPr>
            </w:pPr>
            <w:r w:rsidRPr="4BF18201">
              <w:rPr>
                <w:rFonts w:ascii="Century Gothic" w:hAnsi="Century Gothic" w:cs="Calibri"/>
              </w:rPr>
              <w:t xml:space="preserve">(Weds), </w:t>
            </w:r>
            <w:r w:rsidR="00912E2A" w:rsidRPr="4BF18201">
              <w:rPr>
                <w:rFonts w:ascii="Century Gothic" w:hAnsi="Century Gothic" w:cs="Calibri"/>
              </w:rPr>
              <w:t xml:space="preserve">September </w:t>
            </w:r>
            <w:r w:rsidR="2012D2A6" w:rsidRPr="4BF18201">
              <w:rPr>
                <w:rFonts w:ascii="Century Gothic" w:hAnsi="Century Gothic" w:cs="Calibri"/>
              </w:rPr>
              <w:t>3</w:t>
            </w:r>
            <w:r w:rsidR="2012D2A6" w:rsidRPr="4BF18201">
              <w:rPr>
                <w:rFonts w:ascii="Century Gothic" w:hAnsi="Century Gothic" w:cs="Calibri"/>
                <w:vertAlign w:val="superscript"/>
              </w:rPr>
              <w:t>rd</w:t>
            </w:r>
            <w:r w:rsidR="2012D2A6" w:rsidRPr="4BF18201">
              <w:rPr>
                <w:rFonts w:ascii="Century Gothic" w:hAnsi="Century Gothic" w:cs="Calibri"/>
              </w:rPr>
              <w:t xml:space="preserve"> </w:t>
            </w:r>
          </w:p>
          <w:p w14:paraId="495B970D" w14:textId="77777777" w:rsidR="00366238" w:rsidRPr="0080038A" w:rsidRDefault="00912E2A" w:rsidP="00A002C4">
            <w:pPr>
              <w:rPr>
                <w:rFonts w:ascii="Century Gothic" w:hAnsi="Century Gothic" w:cs="Calibri"/>
              </w:rPr>
            </w:pPr>
            <w:r>
              <w:rPr>
                <w:rFonts w:ascii="Century Gothic" w:hAnsi="Century Gothic" w:cs="Calibri"/>
              </w:rPr>
              <w:t>ABCD</w:t>
            </w:r>
            <w:r w:rsidR="00366238">
              <w:rPr>
                <w:rFonts w:ascii="Century Gothic" w:hAnsi="Century Gothic" w:cs="Calibri"/>
              </w:rPr>
              <w:t>,</w:t>
            </w:r>
            <w:r w:rsidR="00366238" w:rsidRPr="0080038A">
              <w:rPr>
                <w:rFonts w:ascii="Century Gothic" w:hAnsi="Century Gothic" w:cs="Calibri"/>
              </w:rPr>
              <w:t xml:space="preserve"> Day </w:t>
            </w:r>
            <w:r>
              <w:rPr>
                <w:rFonts w:ascii="Century Gothic" w:hAnsi="Century Gothic" w:cs="Calibri"/>
              </w:rPr>
              <w:t>0</w:t>
            </w:r>
          </w:p>
        </w:tc>
        <w:tc>
          <w:tcPr>
            <w:tcW w:w="7371" w:type="dxa"/>
            <w:gridSpan w:val="2"/>
            <w:shd w:val="clear" w:color="auto" w:fill="auto"/>
            <w:tcMar>
              <w:left w:w="90" w:type="dxa"/>
              <w:right w:w="90" w:type="dxa"/>
            </w:tcMar>
          </w:tcPr>
          <w:p w14:paraId="59BEBC2A" w14:textId="77777777" w:rsidR="00366238" w:rsidRPr="00F055A9" w:rsidRDefault="00912E2A" w:rsidP="00912E2A">
            <w:pPr>
              <w:pStyle w:val="paragraph"/>
              <w:numPr>
                <w:ilvl w:val="0"/>
                <w:numId w:val="1"/>
              </w:numPr>
              <w:spacing w:after="0" w:afterAutospacing="0"/>
              <w:ind w:left="329" w:firstLine="0"/>
              <w:textAlignment w:val="baseline"/>
              <w:rPr>
                <w:rStyle w:val="normaltextrun"/>
                <w:rFonts w:ascii="Century Gothic" w:eastAsiaTheme="majorEastAsia" w:hAnsi="Century Gothic"/>
                <w:color w:val="000000" w:themeColor="text1"/>
                <w:lang w:val="en-US"/>
              </w:rPr>
            </w:pPr>
            <w:r w:rsidRPr="00F055A9">
              <w:rPr>
                <w:rStyle w:val="normaltextrun"/>
                <w:rFonts w:ascii="Century Gothic" w:eastAsiaTheme="majorEastAsia" w:hAnsi="Century Gothic"/>
                <w:color w:val="000000" w:themeColor="text1"/>
                <w:lang w:val="en-US"/>
              </w:rPr>
              <w:t>All Students in Attendance (Grade 8s and 9s)</w:t>
            </w:r>
          </w:p>
          <w:p w14:paraId="05458D6C" w14:textId="77777777" w:rsidR="00912E2A" w:rsidRPr="00F055A9" w:rsidRDefault="00912E2A" w:rsidP="00912E2A">
            <w:pPr>
              <w:pStyle w:val="paragraph"/>
              <w:numPr>
                <w:ilvl w:val="0"/>
                <w:numId w:val="1"/>
              </w:numPr>
              <w:spacing w:after="0" w:afterAutospacing="0"/>
              <w:ind w:left="329" w:firstLine="0"/>
              <w:textAlignment w:val="baseline"/>
              <w:rPr>
                <w:rStyle w:val="normaltextrun"/>
                <w:rFonts w:ascii="Century Gothic" w:eastAsiaTheme="majorEastAsia" w:hAnsi="Century Gothic"/>
                <w:color w:val="000000" w:themeColor="text1"/>
                <w:lang w:val="en-US"/>
              </w:rPr>
            </w:pPr>
            <w:r w:rsidRPr="00F055A9">
              <w:rPr>
                <w:rFonts w:ascii="Century Gothic" w:eastAsia="Calibri" w:hAnsi="Century Gothic" w:cs="Calibri"/>
                <w:color w:val="000000"/>
              </w:rPr>
              <w:t>Come get your bus passes at the office!</w:t>
            </w:r>
          </w:p>
        </w:tc>
      </w:tr>
      <w:tr w:rsidR="00366238" w:rsidRPr="009B172B" w14:paraId="0E0D8AB0" w14:textId="77777777" w:rsidTr="4BF18201">
        <w:trPr>
          <w:trHeight w:val="765"/>
        </w:trPr>
        <w:tc>
          <w:tcPr>
            <w:tcW w:w="3397" w:type="dxa"/>
            <w:shd w:val="clear" w:color="auto" w:fill="auto"/>
            <w:tcMar>
              <w:left w:w="90" w:type="dxa"/>
              <w:right w:w="90" w:type="dxa"/>
            </w:tcMar>
          </w:tcPr>
          <w:p w14:paraId="7079292C" w14:textId="77777777" w:rsidR="00366238" w:rsidRPr="0080038A" w:rsidRDefault="00366238" w:rsidP="00A002C4">
            <w:pPr>
              <w:rPr>
                <w:rFonts w:ascii="Century Gothic" w:hAnsi="Century Gothic" w:cs="Calibri"/>
              </w:rPr>
            </w:pPr>
            <w:proofErr w:type="spellStart"/>
            <w:r w:rsidRPr="0080038A">
              <w:rPr>
                <w:rFonts w:ascii="Century Gothic" w:hAnsi="Century Gothic" w:cs="Calibri"/>
              </w:rPr>
              <w:t>Sxu'athuns</w:t>
            </w:r>
            <w:proofErr w:type="spellEnd"/>
          </w:p>
          <w:p w14:paraId="732D65BB" w14:textId="5BDC5422" w:rsidR="00366238" w:rsidRPr="0080038A" w:rsidRDefault="00366238" w:rsidP="00A002C4">
            <w:pPr>
              <w:rPr>
                <w:rFonts w:ascii="Century Gothic" w:hAnsi="Century Gothic" w:cs="Calibri"/>
              </w:rPr>
            </w:pPr>
            <w:r w:rsidRPr="4BF18201">
              <w:rPr>
                <w:rFonts w:ascii="Century Gothic" w:hAnsi="Century Gothic" w:cs="Calibri"/>
              </w:rPr>
              <w:t xml:space="preserve">(Thursday), </w:t>
            </w:r>
            <w:r w:rsidR="00912E2A" w:rsidRPr="4BF18201">
              <w:rPr>
                <w:rFonts w:ascii="Century Gothic" w:hAnsi="Century Gothic" w:cs="Calibri"/>
              </w:rPr>
              <w:t xml:space="preserve">September </w:t>
            </w:r>
            <w:r w:rsidR="07246FA3" w:rsidRPr="4BF18201">
              <w:rPr>
                <w:rFonts w:ascii="Century Gothic" w:hAnsi="Century Gothic" w:cs="Calibri"/>
              </w:rPr>
              <w:t>4</w:t>
            </w:r>
            <w:r w:rsidR="00912E2A" w:rsidRPr="4BF18201">
              <w:rPr>
                <w:rFonts w:ascii="Century Gothic" w:hAnsi="Century Gothic" w:cs="Calibri"/>
                <w:vertAlign w:val="superscript"/>
              </w:rPr>
              <w:t>th</w:t>
            </w:r>
            <w:r w:rsidR="5B163EE6" w:rsidRPr="4BF18201">
              <w:rPr>
                <w:rFonts w:ascii="Century Gothic" w:hAnsi="Century Gothic" w:cs="Calibri"/>
              </w:rPr>
              <w:t xml:space="preserve"> </w:t>
            </w:r>
          </w:p>
          <w:p w14:paraId="2FA4B4BD" w14:textId="77777777" w:rsidR="00366238" w:rsidRPr="0080038A" w:rsidRDefault="00912E2A" w:rsidP="00A002C4">
            <w:pPr>
              <w:rPr>
                <w:rFonts w:ascii="Century Gothic" w:hAnsi="Century Gothic" w:cs="Calibri"/>
              </w:rPr>
            </w:pPr>
            <w:r>
              <w:rPr>
                <w:rFonts w:ascii="Century Gothic" w:hAnsi="Century Gothic" w:cs="Calibri"/>
              </w:rPr>
              <w:t>ABCD</w:t>
            </w:r>
            <w:r w:rsidR="00366238" w:rsidRPr="0080038A">
              <w:rPr>
                <w:rFonts w:ascii="Century Gothic" w:hAnsi="Century Gothic" w:cs="Calibri"/>
              </w:rPr>
              <w:t xml:space="preserve">, Day </w:t>
            </w:r>
            <w:r>
              <w:rPr>
                <w:rFonts w:ascii="Century Gothic" w:hAnsi="Century Gothic" w:cs="Calibri"/>
              </w:rPr>
              <w:t>1</w:t>
            </w:r>
          </w:p>
        </w:tc>
        <w:tc>
          <w:tcPr>
            <w:tcW w:w="7371" w:type="dxa"/>
            <w:gridSpan w:val="2"/>
            <w:shd w:val="clear" w:color="auto" w:fill="auto"/>
            <w:tcMar>
              <w:left w:w="90" w:type="dxa"/>
              <w:right w:w="90" w:type="dxa"/>
            </w:tcMar>
          </w:tcPr>
          <w:p w14:paraId="5CB68F99" w14:textId="77777777" w:rsidR="00366238" w:rsidRPr="00F055A9" w:rsidRDefault="00912E2A" w:rsidP="00912E2A">
            <w:pPr>
              <w:pStyle w:val="paragraph"/>
              <w:numPr>
                <w:ilvl w:val="0"/>
                <w:numId w:val="1"/>
              </w:numPr>
              <w:spacing w:after="0" w:afterAutospacing="0"/>
              <w:ind w:left="329" w:firstLine="0"/>
              <w:textAlignment w:val="baseline"/>
              <w:rPr>
                <w:rStyle w:val="normaltextrun"/>
                <w:rFonts w:ascii="Dreaming Outloud Pro" w:hAnsi="Dreaming Outloud Pro" w:cs="Dreaming Outloud Pro"/>
                <w:color w:val="000000" w:themeColor="text1"/>
              </w:rPr>
            </w:pPr>
            <w:r w:rsidRPr="00F055A9">
              <w:rPr>
                <w:rStyle w:val="normaltextrun"/>
                <w:rFonts w:ascii="Century Gothic" w:eastAsiaTheme="majorEastAsia" w:hAnsi="Century Gothic"/>
                <w:lang w:val="en-US"/>
              </w:rPr>
              <w:t>First Day of Exploration Rotation #1</w:t>
            </w:r>
          </w:p>
          <w:p w14:paraId="62AFD1B9" w14:textId="77777777" w:rsidR="00912E2A" w:rsidRPr="00F055A9" w:rsidRDefault="00912E2A" w:rsidP="00912E2A">
            <w:pPr>
              <w:pStyle w:val="paragraph"/>
              <w:numPr>
                <w:ilvl w:val="0"/>
                <w:numId w:val="1"/>
              </w:numPr>
              <w:spacing w:after="0" w:afterAutospacing="0"/>
              <w:ind w:left="329" w:firstLine="0"/>
              <w:textAlignment w:val="baseline"/>
              <w:rPr>
                <w:rFonts w:ascii="Dreaming Outloud Pro" w:hAnsi="Dreaming Outloud Pro" w:cs="Dreaming Outloud Pro"/>
                <w:color w:val="000000" w:themeColor="text1"/>
              </w:rPr>
            </w:pPr>
            <w:r w:rsidRPr="00F055A9">
              <w:rPr>
                <w:rFonts w:ascii="Century Gothic" w:eastAsia="Calibri" w:hAnsi="Century Gothic" w:cs="Calibri"/>
                <w:color w:val="000000"/>
              </w:rPr>
              <w:t>Come get your bus passes at the office!</w:t>
            </w:r>
          </w:p>
        </w:tc>
      </w:tr>
      <w:tr w:rsidR="00366238" w:rsidRPr="00BF711B" w14:paraId="40414D79" w14:textId="77777777" w:rsidTr="4BF18201">
        <w:trPr>
          <w:trHeight w:val="1556"/>
        </w:trPr>
        <w:tc>
          <w:tcPr>
            <w:tcW w:w="3397" w:type="dxa"/>
            <w:shd w:val="clear" w:color="auto" w:fill="FFFFFF" w:themeFill="background1"/>
            <w:tcMar>
              <w:left w:w="90" w:type="dxa"/>
              <w:right w:w="90" w:type="dxa"/>
            </w:tcMar>
          </w:tcPr>
          <w:p w14:paraId="388E4BAB" w14:textId="77777777" w:rsidR="00366238" w:rsidRPr="0080038A" w:rsidRDefault="00366238" w:rsidP="00A002C4">
            <w:pPr>
              <w:rPr>
                <w:rFonts w:ascii="Century Gothic" w:hAnsi="Century Gothic" w:cs="Calibri"/>
                <w:color w:val="000000" w:themeColor="text1"/>
              </w:rPr>
            </w:pPr>
            <w:proofErr w:type="spellStart"/>
            <w:r w:rsidRPr="0080038A">
              <w:rPr>
                <w:rFonts w:ascii="Century Gothic" w:hAnsi="Century Gothic" w:cs="Calibri"/>
                <w:color w:val="000000" w:themeColor="text1"/>
              </w:rPr>
              <w:t>Slhq’etsus</w:t>
            </w:r>
            <w:proofErr w:type="spellEnd"/>
            <w:r w:rsidRPr="0080038A">
              <w:rPr>
                <w:rFonts w:ascii="Century Gothic" w:hAnsi="Century Gothic" w:cs="Calibri"/>
                <w:color w:val="000000" w:themeColor="text1"/>
              </w:rPr>
              <w:t xml:space="preserve">-s </w:t>
            </w:r>
          </w:p>
          <w:p w14:paraId="45F9AEC5" w14:textId="545B3CDB" w:rsidR="00366238" w:rsidRDefault="00366238" w:rsidP="00A002C4">
            <w:pPr>
              <w:rPr>
                <w:rFonts w:ascii="Century Gothic" w:hAnsi="Century Gothic" w:cs="Calibri"/>
                <w:color w:val="000000" w:themeColor="text1"/>
                <w:vertAlign w:val="superscript"/>
              </w:rPr>
            </w:pPr>
            <w:r w:rsidRPr="4BF18201">
              <w:rPr>
                <w:rFonts w:ascii="Century Gothic" w:hAnsi="Century Gothic" w:cs="Calibri"/>
                <w:color w:val="000000" w:themeColor="text1"/>
              </w:rPr>
              <w:t xml:space="preserve">(Friday), </w:t>
            </w:r>
            <w:r w:rsidR="00912E2A" w:rsidRPr="4BF18201">
              <w:rPr>
                <w:rFonts w:ascii="Century Gothic" w:hAnsi="Century Gothic" w:cs="Calibri"/>
                <w:color w:val="000000" w:themeColor="text1"/>
              </w:rPr>
              <w:t xml:space="preserve">September </w:t>
            </w:r>
            <w:r w:rsidR="4308F708" w:rsidRPr="4BF18201">
              <w:rPr>
                <w:rFonts w:ascii="Century Gothic" w:hAnsi="Century Gothic" w:cs="Calibri"/>
                <w:color w:val="000000" w:themeColor="text1"/>
              </w:rPr>
              <w:t>5</w:t>
            </w:r>
            <w:r w:rsidR="00912E2A" w:rsidRPr="4BF18201">
              <w:rPr>
                <w:rFonts w:ascii="Century Gothic" w:hAnsi="Century Gothic" w:cs="Calibri"/>
                <w:color w:val="000000" w:themeColor="text1"/>
                <w:vertAlign w:val="superscript"/>
              </w:rPr>
              <w:t>th</w:t>
            </w:r>
          </w:p>
          <w:p w14:paraId="1A6CAED7" w14:textId="60A57935" w:rsidR="4BF18201" w:rsidRDefault="4BF18201" w:rsidP="4BF18201">
            <w:pPr>
              <w:rPr>
                <w:rFonts w:ascii="Century Gothic" w:hAnsi="Century Gothic" w:cs="Calibri"/>
                <w:color w:val="000000" w:themeColor="text1"/>
              </w:rPr>
            </w:pPr>
          </w:p>
          <w:p w14:paraId="16B298A1" w14:textId="77777777" w:rsidR="00366238" w:rsidRDefault="00912E2A" w:rsidP="00A002C4">
            <w:pPr>
              <w:rPr>
                <w:rFonts w:ascii="Century Gothic" w:hAnsi="Century Gothic" w:cs="Calibri"/>
                <w:color w:val="000000" w:themeColor="text1"/>
              </w:rPr>
            </w:pPr>
            <w:r>
              <w:rPr>
                <w:rFonts w:ascii="Century Gothic" w:hAnsi="Century Gothic" w:cs="Calibri"/>
                <w:color w:val="000000" w:themeColor="text1"/>
              </w:rPr>
              <w:t>ABCD</w:t>
            </w:r>
            <w:r w:rsidR="00366238" w:rsidRPr="00313F02">
              <w:rPr>
                <w:rFonts w:ascii="Century Gothic" w:hAnsi="Century Gothic" w:cs="Calibri"/>
                <w:color w:val="000000" w:themeColor="text1"/>
              </w:rPr>
              <w:t>, Day</w:t>
            </w:r>
            <w:r w:rsidR="00366238">
              <w:rPr>
                <w:rFonts w:ascii="Century Gothic" w:hAnsi="Century Gothic" w:cs="Calibri"/>
                <w:color w:val="000000" w:themeColor="text1"/>
                <w:vertAlign w:val="superscript"/>
              </w:rPr>
              <w:t xml:space="preserve"> </w:t>
            </w:r>
            <w:r>
              <w:rPr>
                <w:rFonts w:ascii="Century Gothic" w:hAnsi="Century Gothic" w:cs="Calibri"/>
                <w:color w:val="000000" w:themeColor="text1"/>
              </w:rPr>
              <w:t>2</w:t>
            </w:r>
          </w:p>
          <w:p w14:paraId="5C9622E4" w14:textId="77777777" w:rsidR="00366238" w:rsidRPr="0080038A" w:rsidRDefault="00366238" w:rsidP="00A002C4">
            <w:pPr>
              <w:rPr>
                <w:rFonts w:ascii="Century Gothic" w:hAnsi="Century Gothic" w:cs="Calibri"/>
                <w:color w:val="000000" w:themeColor="text1"/>
              </w:rPr>
            </w:pPr>
          </w:p>
        </w:tc>
        <w:tc>
          <w:tcPr>
            <w:tcW w:w="7371" w:type="dxa"/>
            <w:gridSpan w:val="2"/>
            <w:shd w:val="clear" w:color="auto" w:fill="FFFFFF" w:themeFill="background1"/>
            <w:tcMar>
              <w:left w:w="90" w:type="dxa"/>
              <w:right w:w="90" w:type="dxa"/>
            </w:tcMar>
          </w:tcPr>
          <w:p w14:paraId="06C56CD5" w14:textId="77777777" w:rsidR="00366238" w:rsidRPr="00F055A9" w:rsidRDefault="00912E2A" w:rsidP="00912E2A">
            <w:pPr>
              <w:pStyle w:val="paragraph"/>
              <w:numPr>
                <w:ilvl w:val="0"/>
                <w:numId w:val="1"/>
              </w:numPr>
              <w:spacing w:after="0" w:afterAutospacing="0"/>
              <w:ind w:left="329" w:firstLine="0"/>
              <w:textAlignment w:val="baseline"/>
              <w:rPr>
                <w:rStyle w:val="normaltextrun"/>
                <w:rFonts w:ascii="Century Gothic" w:eastAsiaTheme="majorEastAsia" w:hAnsi="Century Gothic"/>
                <w:color w:val="000000" w:themeColor="text1"/>
                <w:lang w:val="en-US"/>
              </w:rPr>
            </w:pPr>
            <w:r w:rsidRPr="00F055A9">
              <w:rPr>
                <w:rStyle w:val="normaltextrun"/>
                <w:rFonts w:ascii="Century Gothic" w:eastAsiaTheme="majorEastAsia" w:hAnsi="Century Gothic"/>
                <w:lang w:val="en-US"/>
              </w:rPr>
              <w:t>School Wide BBQ</w:t>
            </w:r>
          </w:p>
          <w:p w14:paraId="5EECDF59" w14:textId="77777777" w:rsidR="00912E2A" w:rsidRPr="00F055A9" w:rsidRDefault="00912E2A" w:rsidP="00912E2A">
            <w:pPr>
              <w:pStyle w:val="paragraph"/>
              <w:numPr>
                <w:ilvl w:val="0"/>
                <w:numId w:val="1"/>
              </w:numPr>
              <w:spacing w:after="0" w:afterAutospacing="0"/>
              <w:ind w:left="329" w:firstLine="0"/>
              <w:textAlignment w:val="baseline"/>
              <w:rPr>
                <w:rStyle w:val="normaltextrun"/>
                <w:rFonts w:ascii="Century Gothic" w:eastAsiaTheme="majorEastAsia" w:hAnsi="Century Gothic"/>
                <w:color w:val="000000" w:themeColor="text1"/>
                <w:lang w:val="en-US"/>
              </w:rPr>
            </w:pPr>
            <w:r w:rsidRPr="00F055A9">
              <w:rPr>
                <w:rStyle w:val="normaltextrun"/>
                <w:rFonts w:ascii="Century Gothic" w:eastAsiaTheme="majorEastAsia" w:hAnsi="Century Gothic"/>
                <w:color w:val="000000" w:themeColor="text1"/>
                <w:lang w:val="en-US"/>
              </w:rPr>
              <w:t>Last day to get your bus passes at the office!</w:t>
            </w:r>
          </w:p>
        </w:tc>
      </w:tr>
    </w:tbl>
    <w:p w14:paraId="2445E344" w14:textId="77777777" w:rsidR="00E571F0" w:rsidRDefault="00E571F0"/>
    <w:p w14:paraId="282C660C" w14:textId="77777777" w:rsidR="00F055A9" w:rsidRDefault="00F055A9" w:rsidP="00F055A9">
      <w:pPr>
        <w:pStyle w:val="Heading1"/>
        <w:spacing w:before="10"/>
        <w:rPr>
          <w:rFonts w:ascii="Century Gothic" w:hAnsi="Century Gothic" w:cs="Dreaming Outloud Script Pro"/>
          <w:color w:val="000000" w:themeColor="text1"/>
        </w:rPr>
      </w:pPr>
      <w:r w:rsidRPr="00493742">
        <w:rPr>
          <w:rFonts w:ascii="Century Gothic" w:hAnsi="Century Gothic" w:cs="Dreaming Outloud Script Pro"/>
          <w:color w:val="000000" w:themeColor="text1"/>
        </w:rPr>
        <w:t>UPCOMING DATES</w:t>
      </w:r>
    </w:p>
    <w:p w14:paraId="4944090E" w14:textId="39795209" w:rsidR="003E28E2" w:rsidRDefault="003E28E2" w:rsidP="44C7516E">
      <w:pPr>
        <w:pStyle w:val="ListParagraph"/>
        <w:numPr>
          <w:ilvl w:val="0"/>
          <w:numId w:val="8"/>
        </w:numPr>
        <w:tabs>
          <w:tab w:val="left" w:pos="993"/>
        </w:tabs>
        <w:ind w:left="426" w:hanging="284"/>
        <w:rPr>
          <w:rFonts w:ascii="Century Gothic" w:hAnsi="Century Gothic" w:cstheme="minorBidi"/>
          <w:color w:val="000000" w:themeColor="text1"/>
        </w:rPr>
      </w:pPr>
      <w:r w:rsidRPr="44C7516E">
        <w:rPr>
          <w:rFonts w:ascii="Century Gothic" w:hAnsi="Century Gothic" w:cstheme="minorBidi"/>
          <w:b/>
          <w:bCs/>
          <w:color w:val="000000" w:themeColor="text1"/>
        </w:rPr>
        <w:t xml:space="preserve">Sept. </w:t>
      </w:r>
      <w:r w:rsidR="3351C6FE" w:rsidRPr="44C7516E">
        <w:rPr>
          <w:rFonts w:ascii="Century Gothic" w:hAnsi="Century Gothic" w:cstheme="minorBidi"/>
          <w:b/>
          <w:bCs/>
          <w:color w:val="000000" w:themeColor="text1"/>
        </w:rPr>
        <w:t>9</w:t>
      </w:r>
      <w:r w:rsidRPr="44C7516E">
        <w:rPr>
          <w:rFonts w:ascii="Century Gothic" w:hAnsi="Century Gothic" w:cstheme="minorBidi"/>
          <w:b/>
          <w:bCs/>
          <w:color w:val="000000" w:themeColor="text1"/>
        </w:rPr>
        <w:t xml:space="preserve"> – If you did not get your Bus Pass from the office last week, check with your bus driver(s).</w:t>
      </w:r>
      <w:r w:rsidR="005663D2" w:rsidRPr="44C7516E">
        <w:rPr>
          <w:rFonts w:ascii="Century Gothic" w:hAnsi="Century Gothic" w:cstheme="minorBidi"/>
          <w:color w:val="000000" w:themeColor="text1"/>
        </w:rPr>
        <w:t xml:space="preserve"> (For SD79 bus riders only, Cowichan Tribes buses do not require a pass).</w:t>
      </w:r>
    </w:p>
    <w:p w14:paraId="521C365A" w14:textId="77777777" w:rsidR="003E28E2" w:rsidRPr="00F35445" w:rsidRDefault="003E28E2" w:rsidP="44C7516E">
      <w:pPr>
        <w:pStyle w:val="ListParagraph"/>
        <w:numPr>
          <w:ilvl w:val="0"/>
          <w:numId w:val="8"/>
        </w:numPr>
        <w:tabs>
          <w:tab w:val="left" w:pos="993"/>
        </w:tabs>
        <w:ind w:left="426" w:hanging="284"/>
        <w:rPr>
          <w:rFonts w:ascii="Century Gothic" w:hAnsi="Century Gothic" w:cstheme="minorBidi"/>
          <w:color w:val="000000" w:themeColor="text1"/>
        </w:rPr>
      </w:pPr>
      <w:r w:rsidRPr="44C7516E">
        <w:rPr>
          <w:rFonts w:ascii="Century Gothic" w:hAnsi="Century Gothic" w:cstheme="minorBidi"/>
          <w:b/>
          <w:bCs/>
          <w:color w:val="000000" w:themeColor="text1"/>
          <w:highlight w:val="yellow"/>
        </w:rPr>
        <w:t xml:space="preserve">Sept 10 </w:t>
      </w:r>
      <w:r w:rsidRPr="44C7516E">
        <w:rPr>
          <w:rFonts w:ascii="Century Gothic" w:hAnsi="Century Gothic" w:cstheme="minorBidi"/>
          <w:color w:val="000000" w:themeColor="text1"/>
          <w:highlight w:val="yellow"/>
        </w:rPr>
        <w:t>– First Girls Field Hockey P</w:t>
      </w:r>
      <w:r w:rsidRPr="44C7516E">
        <w:rPr>
          <w:rFonts w:ascii="Century Gothic" w:hAnsi="Century Gothic" w:cstheme="minorBidi"/>
          <w:color w:val="000000" w:themeColor="text1"/>
        </w:rPr>
        <w:t>ractice at Turf @ 3:30 pm / First Boys Rugby Practice at Back Field @ 3:30 pm</w:t>
      </w:r>
    </w:p>
    <w:p w14:paraId="1F5DF37D" w14:textId="0FFC18BE" w:rsidR="003E28E2" w:rsidRPr="00081A59" w:rsidRDefault="003E28E2" w:rsidP="44C7516E">
      <w:pPr>
        <w:pStyle w:val="ListParagraph"/>
        <w:numPr>
          <w:ilvl w:val="0"/>
          <w:numId w:val="8"/>
        </w:numPr>
        <w:tabs>
          <w:tab w:val="left" w:pos="993"/>
        </w:tabs>
        <w:ind w:left="426" w:hanging="284"/>
        <w:rPr>
          <w:rFonts w:ascii="Century Gothic" w:hAnsi="Century Gothic" w:cstheme="minorBidi"/>
          <w:color w:val="000000" w:themeColor="text1"/>
        </w:rPr>
      </w:pPr>
      <w:r w:rsidRPr="00081A59">
        <w:rPr>
          <w:rFonts w:ascii="Century Gothic" w:hAnsi="Century Gothic" w:cstheme="minorBidi"/>
          <w:b/>
          <w:bCs/>
          <w:color w:val="000000" w:themeColor="text1"/>
        </w:rPr>
        <w:t>Sept. 1</w:t>
      </w:r>
      <w:r w:rsidR="00081A59" w:rsidRPr="00081A59">
        <w:rPr>
          <w:rFonts w:ascii="Century Gothic" w:hAnsi="Century Gothic" w:cstheme="minorBidi"/>
          <w:b/>
          <w:bCs/>
          <w:color w:val="000000" w:themeColor="text1"/>
        </w:rPr>
        <w:t>0</w:t>
      </w:r>
      <w:r w:rsidRPr="00081A59">
        <w:rPr>
          <w:rFonts w:ascii="Century Gothic" w:hAnsi="Century Gothic" w:cstheme="minorBidi"/>
          <w:color w:val="000000" w:themeColor="text1"/>
        </w:rPr>
        <w:t xml:space="preserve"> – Staff Meeting / Parent &amp; Student Welcome BBQ @ 5 pm / First PAC meeting @ 6:</w:t>
      </w:r>
      <w:r w:rsidR="00081A59" w:rsidRPr="00081A59">
        <w:rPr>
          <w:rFonts w:ascii="Century Gothic" w:hAnsi="Century Gothic" w:cstheme="minorBidi"/>
          <w:color w:val="000000" w:themeColor="text1"/>
        </w:rPr>
        <w:t>0</w:t>
      </w:r>
      <w:r w:rsidRPr="00081A59">
        <w:rPr>
          <w:rFonts w:ascii="Century Gothic" w:hAnsi="Century Gothic" w:cstheme="minorBidi"/>
          <w:color w:val="000000" w:themeColor="text1"/>
        </w:rPr>
        <w:t xml:space="preserve">0 pm / </w:t>
      </w:r>
      <w:r w:rsidRPr="00081A59">
        <w:rPr>
          <w:rFonts w:ascii="Century Gothic" w:hAnsi="Century Gothic" w:cstheme="minorBidi"/>
          <w:color w:val="000000" w:themeColor="text1"/>
          <w:highlight w:val="yellow"/>
        </w:rPr>
        <w:t>Girls Field Hockey Meeting at Turf at 3:30 pm / Weightlifting Club @ lunch in Fitness Portable</w:t>
      </w:r>
    </w:p>
    <w:p w14:paraId="7252BF40" w14:textId="77777777" w:rsidR="003E28E2" w:rsidRPr="00F35445" w:rsidRDefault="003E28E2" w:rsidP="44C7516E">
      <w:pPr>
        <w:pStyle w:val="ListParagraph"/>
        <w:numPr>
          <w:ilvl w:val="0"/>
          <w:numId w:val="8"/>
        </w:numPr>
        <w:tabs>
          <w:tab w:val="left" w:pos="993"/>
        </w:tabs>
        <w:ind w:left="426" w:hanging="284"/>
        <w:rPr>
          <w:rFonts w:ascii="Century Gothic" w:hAnsi="Century Gothic" w:cstheme="minorBidi"/>
          <w:color w:val="000000" w:themeColor="text1"/>
        </w:rPr>
      </w:pPr>
      <w:r w:rsidRPr="44C7516E">
        <w:rPr>
          <w:rFonts w:ascii="Century Gothic" w:hAnsi="Century Gothic" w:cstheme="minorBidi"/>
          <w:b/>
          <w:bCs/>
          <w:color w:val="000000" w:themeColor="text1"/>
          <w:highlight w:val="yellow"/>
        </w:rPr>
        <w:t xml:space="preserve">Sept 12 </w:t>
      </w:r>
      <w:r w:rsidRPr="44C7516E">
        <w:rPr>
          <w:rFonts w:ascii="Century Gothic" w:hAnsi="Century Gothic" w:cstheme="minorBidi"/>
          <w:color w:val="000000" w:themeColor="text1"/>
          <w:highlight w:val="yellow"/>
        </w:rPr>
        <w:t>– Boys Rug</w:t>
      </w:r>
      <w:r w:rsidRPr="44C7516E">
        <w:rPr>
          <w:rFonts w:ascii="Century Gothic" w:hAnsi="Century Gothic" w:cstheme="minorBidi"/>
          <w:color w:val="000000" w:themeColor="text1"/>
        </w:rPr>
        <w:t>by Practice at Back Field @ 3:30 pm</w:t>
      </w:r>
    </w:p>
    <w:p w14:paraId="6B7FE6F8" w14:textId="7E11FB25" w:rsidR="003E28E2" w:rsidRPr="00F35445" w:rsidRDefault="003E28E2" w:rsidP="003E28E2">
      <w:pPr>
        <w:pStyle w:val="ListParagraph"/>
        <w:numPr>
          <w:ilvl w:val="0"/>
          <w:numId w:val="8"/>
        </w:numPr>
        <w:tabs>
          <w:tab w:val="left" w:pos="993"/>
        </w:tabs>
        <w:ind w:left="426" w:hanging="284"/>
        <w:rPr>
          <w:rFonts w:ascii="Century Gothic" w:hAnsi="Century Gothic"/>
          <w:b/>
          <w:bCs/>
        </w:rPr>
      </w:pPr>
      <w:r w:rsidRPr="00F35445">
        <w:rPr>
          <w:rFonts w:ascii="Century Gothic" w:hAnsi="Century Gothic" w:cstheme="minorBidi"/>
          <w:b/>
          <w:bCs/>
          <w:color w:val="000000" w:themeColor="text1"/>
        </w:rPr>
        <w:t>Sept 1</w:t>
      </w:r>
      <w:r w:rsidR="00081A59">
        <w:rPr>
          <w:rFonts w:ascii="Century Gothic" w:hAnsi="Century Gothic" w:cstheme="minorBidi"/>
          <w:b/>
          <w:bCs/>
          <w:color w:val="000000" w:themeColor="text1"/>
        </w:rPr>
        <w:t>2</w:t>
      </w:r>
      <w:r w:rsidRPr="00F35445">
        <w:rPr>
          <w:rFonts w:ascii="Century Gothic" w:hAnsi="Century Gothic" w:cstheme="minorBidi"/>
          <w:b/>
          <w:bCs/>
          <w:color w:val="000000" w:themeColor="text1"/>
        </w:rPr>
        <w:t xml:space="preserve"> </w:t>
      </w:r>
      <w:r w:rsidRPr="00F35445">
        <w:rPr>
          <w:rFonts w:ascii="Century Gothic" w:hAnsi="Century Gothic" w:cstheme="minorBidi"/>
          <w:color w:val="000000" w:themeColor="text1"/>
        </w:rPr>
        <w:t>– Grade 8 Activities (C Block Only) / Not able to ride Bus without a Pass after today!</w:t>
      </w:r>
      <w:r>
        <w:rPr>
          <w:rFonts w:ascii="Century Gothic" w:hAnsi="Century Gothic" w:cstheme="minorBidi"/>
          <w:color w:val="000000" w:themeColor="text1"/>
        </w:rPr>
        <w:t xml:space="preserve"> / Touch Rugby starts at Back Field at 3:15 pm / </w:t>
      </w:r>
    </w:p>
    <w:p w14:paraId="24CCA784" w14:textId="2FE43B97" w:rsidR="003E28E2" w:rsidRPr="00F35445" w:rsidRDefault="003E28E2" w:rsidP="003E28E2">
      <w:pPr>
        <w:pStyle w:val="ListParagraph"/>
        <w:numPr>
          <w:ilvl w:val="0"/>
          <w:numId w:val="8"/>
        </w:numPr>
        <w:tabs>
          <w:tab w:val="left" w:pos="993"/>
        </w:tabs>
        <w:ind w:left="426" w:hanging="284"/>
        <w:rPr>
          <w:rFonts w:ascii="Century Gothic" w:hAnsi="Century Gothic"/>
        </w:rPr>
      </w:pPr>
      <w:r w:rsidRPr="00081A59">
        <w:rPr>
          <w:rFonts w:ascii="Century Gothic" w:hAnsi="Century Gothic" w:cstheme="minorBidi"/>
          <w:b/>
          <w:bCs/>
          <w:color w:val="000000" w:themeColor="text1"/>
        </w:rPr>
        <w:t>Sept</w:t>
      </w:r>
      <w:r w:rsidRPr="00081A59">
        <w:rPr>
          <w:rFonts w:ascii="Century Gothic" w:hAnsi="Century Gothic"/>
          <w:b/>
          <w:bCs/>
        </w:rPr>
        <w:t xml:space="preserve">. </w:t>
      </w:r>
      <w:r w:rsidR="00081A59">
        <w:rPr>
          <w:rFonts w:ascii="Century Gothic" w:hAnsi="Century Gothic"/>
          <w:b/>
          <w:bCs/>
          <w:color w:val="000000" w:themeColor="text1"/>
        </w:rPr>
        <w:t>19</w:t>
      </w:r>
      <w:r w:rsidRPr="00081A59">
        <w:rPr>
          <w:rFonts w:ascii="Century Gothic" w:hAnsi="Century Gothic"/>
          <w:b/>
          <w:bCs/>
          <w:color w:val="000000" w:themeColor="text1"/>
        </w:rPr>
        <w:t xml:space="preserve"> </w:t>
      </w:r>
      <w:r w:rsidRPr="44C7516E">
        <w:rPr>
          <w:rFonts w:ascii="Century Gothic" w:hAnsi="Century Gothic"/>
        </w:rPr>
        <w:t>–</w:t>
      </w:r>
      <w:r w:rsidRPr="44C7516E">
        <w:rPr>
          <w:rFonts w:ascii="Century Gothic" w:hAnsi="Century Gothic"/>
          <w:b/>
          <w:bCs/>
        </w:rPr>
        <w:t xml:space="preserve"> </w:t>
      </w:r>
      <w:r w:rsidRPr="44C7516E">
        <w:rPr>
          <w:rFonts w:ascii="Century Gothic" w:hAnsi="Century Gothic"/>
        </w:rPr>
        <w:t>Terry Fox School Wide Run</w:t>
      </w:r>
    </w:p>
    <w:p w14:paraId="5A432A53" w14:textId="5D1E2444" w:rsidR="003E28E2" w:rsidRDefault="003E28E2" w:rsidP="003E28E2">
      <w:pPr>
        <w:pStyle w:val="ListParagraph"/>
        <w:numPr>
          <w:ilvl w:val="0"/>
          <w:numId w:val="8"/>
        </w:numPr>
        <w:tabs>
          <w:tab w:val="left" w:pos="993"/>
        </w:tabs>
        <w:ind w:left="426" w:hanging="284"/>
        <w:rPr>
          <w:rFonts w:ascii="Century Gothic" w:hAnsi="Century Gothic"/>
          <w:color w:val="FF0000"/>
        </w:rPr>
      </w:pPr>
      <w:r w:rsidRPr="44C7516E">
        <w:rPr>
          <w:rFonts w:ascii="Century Gothic" w:hAnsi="Century Gothic" w:cstheme="minorBidi"/>
          <w:b/>
          <w:bCs/>
          <w:color w:val="FF0000"/>
        </w:rPr>
        <w:t>Sept</w:t>
      </w:r>
      <w:r w:rsidRPr="44C7516E">
        <w:rPr>
          <w:rFonts w:ascii="Century Gothic" w:hAnsi="Century Gothic"/>
          <w:b/>
          <w:bCs/>
          <w:color w:val="FF0000"/>
        </w:rPr>
        <w:t>. 2</w:t>
      </w:r>
      <w:r w:rsidR="6FBCC830" w:rsidRPr="44C7516E">
        <w:rPr>
          <w:rFonts w:ascii="Century Gothic" w:hAnsi="Century Gothic"/>
          <w:b/>
          <w:bCs/>
          <w:color w:val="FF0000"/>
        </w:rPr>
        <w:t>2</w:t>
      </w:r>
      <w:r w:rsidRPr="44C7516E">
        <w:rPr>
          <w:rFonts w:ascii="Century Gothic" w:hAnsi="Century Gothic"/>
          <w:color w:val="FF0000"/>
        </w:rPr>
        <w:t xml:space="preserve"> – Non-Instructional Day (NO SCHOOL)</w:t>
      </w:r>
    </w:p>
    <w:p w14:paraId="5DBB94E8" w14:textId="77777777" w:rsidR="003E28E2" w:rsidRPr="00081A59" w:rsidRDefault="003E28E2" w:rsidP="44C7516E">
      <w:pPr>
        <w:pStyle w:val="ListParagraph"/>
        <w:numPr>
          <w:ilvl w:val="0"/>
          <w:numId w:val="8"/>
        </w:numPr>
        <w:tabs>
          <w:tab w:val="left" w:pos="993"/>
        </w:tabs>
        <w:ind w:left="426" w:hanging="284"/>
        <w:rPr>
          <w:rFonts w:ascii="Century Gothic" w:hAnsi="Century Gothic"/>
          <w:color w:val="000000" w:themeColor="text1"/>
        </w:rPr>
      </w:pPr>
      <w:r w:rsidRPr="00081A59">
        <w:rPr>
          <w:rFonts w:ascii="Century Gothic" w:hAnsi="Century Gothic" w:cstheme="minorBidi"/>
          <w:b/>
          <w:bCs/>
          <w:color w:val="000000" w:themeColor="text1"/>
        </w:rPr>
        <w:t>Sept</w:t>
      </w:r>
      <w:r w:rsidRPr="00081A59">
        <w:rPr>
          <w:rFonts w:ascii="Century Gothic" w:hAnsi="Century Gothic"/>
          <w:b/>
          <w:bCs/>
          <w:color w:val="000000" w:themeColor="text1"/>
        </w:rPr>
        <w:t>. 24</w:t>
      </w:r>
      <w:r w:rsidRPr="00081A59">
        <w:rPr>
          <w:rFonts w:ascii="Century Gothic" w:hAnsi="Century Gothic"/>
          <w:color w:val="000000" w:themeColor="text1"/>
        </w:rPr>
        <w:t xml:space="preserve"> – Photo Day!</w:t>
      </w:r>
    </w:p>
    <w:p w14:paraId="004C718F" w14:textId="5A4B76A4" w:rsidR="003E28E2" w:rsidRPr="00F35445" w:rsidRDefault="003E28E2" w:rsidP="003E28E2">
      <w:pPr>
        <w:pStyle w:val="ListParagraph"/>
        <w:numPr>
          <w:ilvl w:val="0"/>
          <w:numId w:val="8"/>
        </w:numPr>
        <w:tabs>
          <w:tab w:val="left" w:pos="993"/>
        </w:tabs>
        <w:ind w:left="426" w:hanging="284"/>
        <w:rPr>
          <w:rFonts w:ascii="Century Gothic" w:hAnsi="Century Gothic"/>
        </w:rPr>
      </w:pPr>
      <w:r w:rsidRPr="00081A59">
        <w:rPr>
          <w:rFonts w:ascii="Century Gothic" w:hAnsi="Century Gothic" w:cstheme="minorBidi"/>
          <w:b/>
          <w:bCs/>
          <w:color w:val="000000" w:themeColor="text1"/>
        </w:rPr>
        <w:t>Sept</w:t>
      </w:r>
      <w:r w:rsidRPr="00081A59">
        <w:rPr>
          <w:rFonts w:ascii="Century Gothic" w:hAnsi="Century Gothic"/>
        </w:rPr>
        <w:t>.</w:t>
      </w:r>
      <w:r w:rsidRPr="00081A59">
        <w:rPr>
          <w:rFonts w:ascii="Century Gothic" w:hAnsi="Century Gothic"/>
          <w:b/>
          <w:bCs/>
        </w:rPr>
        <w:t xml:space="preserve"> 2</w:t>
      </w:r>
      <w:r w:rsidR="00081A59">
        <w:rPr>
          <w:rFonts w:ascii="Century Gothic" w:hAnsi="Century Gothic"/>
          <w:b/>
          <w:bCs/>
        </w:rPr>
        <w:t>6</w:t>
      </w:r>
      <w:r w:rsidRPr="44C7516E">
        <w:rPr>
          <w:rFonts w:ascii="Century Gothic" w:hAnsi="Century Gothic"/>
        </w:rPr>
        <w:t xml:space="preserve"> – Reconciliation Day Activities &amp; Assembly – Staff &amp; Students encouraged to wear orange today!</w:t>
      </w:r>
    </w:p>
    <w:p w14:paraId="0FAD364C" w14:textId="77777777" w:rsidR="003E28E2" w:rsidRPr="00F35445" w:rsidRDefault="003E28E2" w:rsidP="003E28E2">
      <w:pPr>
        <w:pStyle w:val="ListParagraph"/>
        <w:numPr>
          <w:ilvl w:val="0"/>
          <w:numId w:val="8"/>
        </w:numPr>
        <w:tabs>
          <w:tab w:val="left" w:pos="993"/>
        </w:tabs>
        <w:ind w:left="426" w:hanging="284"/>
        <w:rPr>
          <w:rFonts w:ascii="Century Gothic" w:hAnsi="Century Gothic"/>
          <w:color w:val="FF0000"/>
        </w:rPr>
      </w:pPr>
      <w:r w:rsidRPr="00F35445">
        <w:rPr>
          <w:rFonts w:ascii="Century Gothic" w:hAnsi="Century Gothic" w:cstheme="minorBidi"/>
          <w:b/>
          <w:bCs/>
          <w:color w:val="FF0000"/>
        </w:rPr>
        <w:t>Sept</w:t>
      </w:r>
      <w:r w:rsidRPr="00F35445">
        <w:rPr>
          <w:rFonts w:ascii="Century Gothic" w:hAnsi="Century Gothic"/>
          <w:color w:val="FF0000"/>
        </w:rPr>
        <w:t>.</w:t>
      </w:r>
      <w:r w:rsidRPr="00F35445">
        <w:rPr>
          <w:rFonts w:ascii="Century Gothic" w:hAnsi="Century Gothic"/>
          <w:b/>
          <w:bCs/>
          <w:color w:val="FF0000"/>
        </w:rPr>
        <w:t xml:space="preserve"> 30 </w:t>
      </w:r>
      <w:r w:rsidRPr="00F35445">
        <w:rPr>
          <w:rFonts w:ascii="Century Gothic" w:hAnsi="Century Gothic"/>
          <w:color w:val="FF0000"/>
        </w:rPr>
        <w:t>– Truth &amp; Reconciliation Day (NO SCHOOL)</w:t>
      </w:r>
    </w:p>
    <w:p w14:paraId="45CF43C7" w14:textId="77777777" w:rsidR="00F401AF" w:rsidRDefault="00F401AF" w:rsidP="00F401AF">
      <w:pPr>
        <w:tabs>
          <w:tab w:val="left" w:pos="993"/>
        </w:tabs>
        <w:rPr>
          <w:rFonts w:ascii="Century Gothic" w:hAnsi="Century Gothic"/>
          <w:color w:val="FF0000"/>
          <w:sz w:val="22"/>
          <w:szCs w:val="22"/>
        </w:rPr>
      </w:pPr>
    </w:p>
    <w:p w14:paraId="4F7B09AB" w14:textId="77777777" w:rsidR="003E28E2" w:rsidRDefault="003E28E2" w:rsidP="003E28E2">
      <w:pPr>
        <w:pStyle w:val="Heading1"/>
        <w:spacing w:before="10"/>
        <w:rPr>
          <w:rFonts w:ascii="Century Gothic" w:hAnsi="Century Gothic" w:cs="Dreaming Outloud Script Pro"/>
          <w:color w:val="000000" w:themeColor="text1"/>
        </w:rPr>
      </w:pPr>
      <w:r>
        <w:rPr>
          <w:rFonts w:ascii="Century Gothic" w:hAnsi="Century Gothic" w:cs="Dreaming Outloud Script Pro"/>
          <w:color w:val="000000" w:themeColor="text1"/>
        </w:rPr>
        <w:lastRenderedPageBreak/>
        <w:t>CLUBS</w:t>
      </w:r>
    </w:p>
    <w:p w14:paraId="3E2EBD2A" w14:textId="77777777" w:rsidR="003E28E2" w:rsidRPr="00F35445" w:rsidRDefault="003E28E2" w:rsidP="003E28E2">
      <w:pPr>
        <w:rPr>
          <w:rFonts w:ascii="Century Gothic" w:hAnsi="Century Gothic"/>
        </w:rPr>
      </w:pPr>
      <w:r w:rsidRPr="00F35445">
        <w:rPr>
          <w:rFonts w:ascii="Century Gothic" w:hAnsi="Century Gothic"/>
          <w:b/>
          <w:bCs/>
        </w:rPr>
        <w:t>Weightlifting Club</w:t>
      </w:r>
      <w:r w:rsidRPr="00F35445">
        <w:rPr>
          <w:rFonts w:ascii="Century Gothic" w:hAnsi="Century Gothic"/>
        </w:rPr>
        <w:t xml:space="preserve"> – Wednesdays at lunch in Fitness Portable starting Sept 1</w:t>
      </w:r>
      <w:r>
        <w:rPr>
          <w:rFonts w:ascii="Century Gothic" w:hAnsi="Century Gothic"/>
        </w:rPr>
        <w:t>1. Interested in joining? See Mr. Candelaria in room 123 (foods room).</w:t>
      </w:r>
    </w:p>
    <w:p w14:paraId="221BB825" w14:textId="77777777" w:rsidR="003E28E2" w:rsidRDefault="003E28E2" w:rsidP="003E28E2">
      <w:pPr>
        <w:rPr>
          <w:rFonts w:ascii="Century Gothic" w:eastAsiaTheme="majorEastAsia" w:hAnsi="Century Gothic" w:cs="Dreaming Outloud Script Pro"/>
          <w:b/>
          <w:bCs/>
          <w:color w:val="000000" w:themeColor="text1"/>
          <w:sz w:val="22"/>
          <w:szCs w:val="22"/>
        </w:rPr>
      </w:pPr>
    </w:p>
    <w:p w14:paraId="1C742CA6" w14:textId="77777777" w:rsidR="003E28E2" w:rsidRPr="00590068" w:rsidRDefault="003E28E2" w:rsidP="003E28E2">
      <w:pPr>
        <w:rPr>
          <w:rFonts w:ascii="Century Gothic" w:eastAsiaTheme="majorEastAsia" w:hAnsi="Century Gothic" w:cs="Dreaming Outloud Script Pro"/>
          <w:b/>
          <w:bCs/>
          <w:color w:val="000000" w:themeColor="text1"/>
          <w:sz w:val="22"/>
          <w:szCs w:val="22"/>
        </w:rPr>
      </w:pPr>
      <w:r>
        <w:rPr>
          <w:rFonts w:ascii="Century Gothic" w:eastAsiaTheme="majorEastAsia" w:hAnsi="Century Gothic" w:cs="Dreaming Outloud Script Pro"/>
          <w:b/>
          <w:bCs/>
          <w:color w:val="000000" w:themeColor="text1"/>
          <w:sz w:val="22"/>
          <w:szCs w:val="22"/>
        </w:rPr>
        <w:t>Keep looking here and listening to announcements for upcoming team and club meets!</w:t>
      </w:r>
    </w:p>
    <w:p w14:paraId="2FE1A18A" w14:textId="77777777" w:rsidR="003E28E2" w:rsidRPr="005F65A1" w:rsidRDefault="003E28E2" w:rsidP="003E28E2">
      <w:pPr>
        <w:rPr>
          <w:rFonts w:ascii="Century Gothic" w:eastAsiaTheme="majorEastAsia" w:hAnsi="Century Gothic" w:cs="Dreaming Outloud Script Pro"/>
          <w:color w:val="000000" w:themeColor="text1"/>
          <w:sz w:val="22"/>
          <w:szCs w:val="22"/>
        </w:rPr>
      </w:pPr>
    </w:p>
    <w:p w14:paraId="7DFEFEAD" w14:textId="77777777" w:rsidR="003E28E2" w:rsidRDefault="003E28E2" w:rsidP="003E28E2">
      <w:pPr>
        <w:pStyle w:val="Heading1"/>
        <w:spacing w:before="10"/>
        <w:rPr>
          <w:rFonts w:ascii="Century Gothic" w:hAnsi="Century Gothic" w:cs="Dreaming Outloud Script Pro"/>
          <w:color w:val="000000" w:themeColor="text1"/>
        </w:rPr>
      </w:pPr>
      <w:r w:rsidRPr="005F65A1">
        <w:rPr>
          <w:rFonts w:ascii="Century Gothic" w:hAnsi="Century Gothic" w:cs="Dreaming Outloud Script Pro"/>
          <w:color w:val="000000" w:themeColor="text1"/>
        </w:rPr>
        <w:t>SPORTS</w:t>
      </w:r>
    </w:p>
    <w:p w14:paraId="3A7D20FE" w14:textId="77777777" w:rsidR="003E28E2" w:rsidRPr="00633891" w:rsidRDefault="003E28E2" w:rsidP="003E28E2">
      <w:pPr>
        <w:rPr>
          <w:rFonts w:ascii="Century Gothic" w:hAnsi="Century Gothic"/>
        </w:rPr>
      </w:pPr>
      <w:r>
        <w:rPr>
          <w:rFonts w:ascii="Century Gothic" w:hAnsi="Century Gothic"/>
          <w:b/>
          <w:bCs/>
        </w:rPr>
        <w:t xml:space="preserve">Girls Field Hockey </w:t>
      </w:r>
      <w:r w:rsidRPr="00633891">
        <w:rPr>
          <w:rFonts w:ascii="Century Gothic" w:hAnsi="Century Gothic"/>
        </w:rPr>
        <w:t>– Interested in joining? See Mrs. Skene in Library for meeting Thurs. Sept. 5</w:t>
      </w:r>
      <w:r w:rsidRPr="00633891">
        <w:rPr>
          <w:rFonts w:ascii="Century Gothic" w:hAnsi="Century Gothic"/>
          <w:vertAlign w:val="superscript"/>
        </w:rPr>
        <w:t>th</w:t>
      </w:r>
      <w:r>
        <w:rPr>
          <w:rFonts w:ascii="Century Gothic" w:hAnsi="Century Gothic"/>
        </w:rPr>
        <w:t>. Practices will begin next week on Tues. Sept. 10</w:t>
      </w:r>
      <w:r w:rsidRPr="00633891">
        <w:rPr>
          <w:rFonts w:ascii="Century Gothic" w:hAnsi="Century Gothic"/>
          <w:vertAlign w:val="superscript"/>
        </w:rPr>
        <w:t>th</w:t>
      </w:r>
      <w:r>
        <w:rPr>
          <w:rFonts w:ascii="Century Gothic" w:hAnsi="Century Gothic"/>
        </w:rPr>
        <w:t xml:space="preserve"> and Weds, Sept 11</w:t>
      </w:r>
      <w:r w:rsidRPr="00633891">
        <w:rPr>
          <w:rFonts w:ascii="Century Gothic" w:hAnsi="Century Gothic"/>
          <w:vertAlign w:val="superscript"/>
        </w:rPr>
        <w:t>th</w:t>
      </w:r>
      <w:r>
        <w:rPr>
          <w:rFonts w:ascii="Century Gothic" w:hAnsi="Century Gothic"/>
        </w:rPr>
        <w:t xml:space="preserve"> at Field Hockey Turf at the Cowichan Sportsplex from 3:30 – 5 pm (starts at 3:30 at turf – be prompt!)</w:t>
      </w:r>
    </w:p>
    <w:p w14:paraId="6D678AB6" w14:textId="77777777" w:rsidR="003E28E2" w:rsidRPr="00633891" w:rsidRDefault="003E28E2" w:rsidP="003E28E2"/>
    <w:p w14:paraId="38414B2C" w14:textId="77777777" w:rsidR="003E28E2" w:rsidRPr="00F35445" w:rsidRDefault="003E28E2" w:rsidP="003E28E2">
      <w:pPr>
        <w:rPr>
          <w:rFonts w:ascii="Century Gothic" w:hAnsi="Century Gothic"/>
        </w:rPr>
      </w:pPr>
      <w:r>
        <w:rPr>
          <w:rFonts w:ascii="Century Gothic" w:hAnsi="Century Gothic"/>
          <w:b/>
          <w:bCs/>
        </w:rPr>
        <w:t xml:space="preserve">Boys </w:t>
      </w:r>
      <w:r w:rsidRPr="003F452E">
        <w:rPr>
          <w:rFonts w:ascii="Century Gothic" w:hAnsi="Century Gothic"/>
          <w:b/>
          <w:bCs/>
        </w:rPr>
        <w:t xml:space="preserve">Rugby </w:t>
      </w:r>
      <w:r w:rsidRPr="003F452E">
        <w:rPr>
          <w:rFonts w:ascii="Century Gothic" w:hAnsi="Century Gothic"/>
        </w:rPr>
        <w:t>– Tuesdays and Thursdays 3:30 – 5 pm</w:t>
      </w:r>
      <w:r>
        <w:rPr>
          <w:rFonts w:ascii="Century Gothic" w:hAnsi="Century Gothic"/>
        </w:rPr>
        <w:t xml:space="preserve"> starting 2</w:t>
      </w:r>
      <w:r w:rsidRPr="003F452E">
        <w:rPr>
          <w:rFonts w:ascii="Century Gothic" w:hAnsi="Century Gothic"/>
          <w:vertAlign w:val="superscript"/>
        </w:rPr>
        <w:t>nd</w:t>
      </w:r>
      <w:r>
        <w:rPr>
          <w:rFonts w:ascii="Century Gothic" w:hAnsi="Century Gothic"/>
        </w:rPr>
        <w:t xml:space="preserve"> week of school</w:t>
      </w:r>
      <w:r w:rsidRPr="003F452E">
        <w:rPr>
          <w:rFonts w:ascii="Century Gothic" w:hAnsi="Century Gothic"/>
        </w:rPr>
        <w:t xml:space="preserve">. </w:t>
      </w:r>
      <w:r>
        <w:rPr>
          <w:rFonts w:ascii="Century Gothic" w:hAnsi="Century Gothic"/>
        </w:rPr>
        <w:t>Interested in joining? See Mr. Candelaria in room 123 (foods room).</w:t>
      </w:r>
    </w:p>
    <w:p w14:paraId="3BEDB5EB" w14:textId="77777777" w:rsidR="003E28E2" w:rsidRDefault="003E28E2" w:rsidP="003E28E2"/>
    <w:p w14:paraId="2968D788" w14:textId="77777777" w:rsidR="003E28E2" w:rsidRPr="00F35445" w:rsidRDefault="003E28E2" w:rsidP="003E28E2">
      <w:pPr>
        <w:rPr>
          <w:rFonts w:ascii="Century Gothic" w:hAnsi="Century Gothic"/>
        </w:rPr>
      </w:pPr>
      <w:r>
        <w:rPr>
          <w:rFonts w:ascii="Century Gothic" w:hAnsi="Century Gothic"/>
          <w:b/>
          <w:bCs/>
        </w:rPr>
        <w:t xml:space="preserve">Boys </w:t>
      </w:r>
      <w:r w:rsidRPr="003F452E">
        <w:rPr>
          <w:rFonts w:ascii="Century Gothic" w:hAnsi="Century Gothic"/>
          <w:b/>
          <w:bCs/>
        </w:rPr>
        <w:t>Touch Rugby</w:t>
      </w:r>
      <w:r w:rsidRPr="003F452E">
        <w:rPr>
          <w:rFonts w:ascii="Century Gothic" w:hAnsi="Century Gothic"/>
        </w:rPr>
        <w:t xml:space="preserve"> – Friday</w:t>
      </w:r>
      <w:r>
        <w:rPr>
          <w:rFonts w:ascii="Century Gothic" w:hAnsi="Century Gothic"/>
        </w:rPr>
        <w:t>s</w:t>
      </w:r>
      <w:r w:rsidRPr="003F452E">
        <w:rPr>
          <w:rFonts w:ascii="Century Gothic" w:hAnsi="Century Gothic"/>
        </w:rPr>
        <w:t xml:space="preserve"> 3:15 – 4:1</w:t>
      </w:r>
      <w:r>
        <w:rPr>
          <w:rFonts w:ascii="Century Gothic" w:hAnsi="Century Gothic"/>
        </w:rPr>
        <w:t>5 starting 2</w:t>
      </w:r>
      <w:r w:rsidRPr="003F452E">
        <w:rPr>
          <w:rFonts w:ascii="Century Gothic" w:hAnsi="Century Gothic"/>
          <w:vertAlign w:val="superscript"/>
        </w:rPr>
        <w:t>nd</w:t>
      </w:r>
      <w:r>
        <w:rPr>
          <w:rFonts w:ascii="Century Gothic" w:hAnsi="Century Gothic"/>
        </w:rPr>
        <w:t xml:space="preserve"> week of school</w:t>
      </w:r>
      <w:r w:rsidRPr="003F452E">
        <w:rPr>
          <w:rFonts w:ascii="Century Gothic" w:hAnsi="Century Gothic"/>
        </w:rPr>
        <w:t xml:space="preserve">. </w:t>
      </w:r>
      <w:r>
        <w:rPr>
          <w:rFonts w:ascii="Century Gothic" w:hAnsi="Century Gothic"/>
        </w:rPr>
        <w:t>Interested in joining? See Mr. Candelaria in room 123 (foods room).</w:t>
      </w:r>
    </w:p>
    <w:p w14:paraId="36214A1C" w14:textId="77777777" w:rsidR="003E28E2" w:rsidRPr="003F452E" w:rsidRDefault="003E28E2" w:rsidP="003E28E2"/>
    <w:p w14:paraId="3624D583" w14:textId="77777777" w:rsidR="003E28E2" w:rsidRPr="00590068" w:rsidRDefault="003E28E2" w:rsidP="003E28E2">
      <w:pPr>
        <w:rPr>
          <w:rFonts w:ascii="Century Gothic" w:eastAsiaTheme="majorEastAsia" w:hAnsi="Century Gothic" w:cs="Dreaming Outloud Script Pro"/>
          <w:b/>
          <w:bCs/>
          <w:color w:val="000000" w:themeColor="text1"/>
          <w:sz w:val="22"/>
          <w:szCs w:val="22"/>
        </w:rPr>
      </w:pPr>
      <w:r>
        <w:rPr>
          <w:rFonts w:ascii="Century Gothic" w:eastAsiaTheme="majorEastAsia" w:hAnsi="Century Gothic" w:cs="Dreaming Outloud Script Pro"/>
          <w:b/>
          <w:bCs/>
          <w:color w:val="000000" w:themeColor="text1"/>
          <w:sz w:val="22"/>
          <w:szCs w:val="22"/>
        </w:rPr>
        <w:t>Keep looking here and listening to announcements for upcoming team and club meets!</w:t>
      </w:r>
    </w:p>
    <w:p w14:paraId="31CB9D9F" w14:textId="77777777" w:rsidR="00641B86" w:rsidRDefault="00641B86" w:rsidP="00F401AF">
      <w:pPr>
        <w:tabs>
          <w:tab w:val="left" w:pos="993"/>
        </w:tabs>
        <w:rPr>
          <w:rFonts w:ascii="Century Gothic" w:hAnsi="Century Gothic"/>
          <w:color w:val="FF0000"/>
          <w:sz w:val="22"/>
          <w:szCs w:val="22"/>
        </w:rPr>
      </w:pPr>
    </w:p>
    <w:p w14:paraId="6B6A97A7" w14:textId="6D7C3182" w:rsidR="00B7580B" w:rsidRDefault="005471DE" w:rsidP="00B7580B">
      <w:pPr>
        <w:tabs>
          <w:tab w:val="left" w:pos="993"/>
        </w:tabs>
        <w:jc w:val="center"/>
        <w:rPr>
          <w:rFonts w:ascii="Century Gothic" w:hAnsi="Century Gothic"/>
          <w:color w:val="FF0000"/>
          <w:sz w:val="22"/>
          <w:szCs w:val="22"/>
        </w:rPr>
      </w:pPr>
      <w:r>
        <w:rPr>
          <w:noProof/>
        </w:rPr>
        <w:drawing>
          <wp:inline distT="0" distB="0" distL="0" distR="0" wp14:anchorId="508442E2" wp14:editId="0653D899">
            <wp:extent cx="4014854" cy="5018568"/>
            <wp:effectExtent l="0" t="0" r="0" b="0"/>
            <wp:docPr id="1295112904" name="drawing" descr="A person runn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12904" name="drawing" descr="A person running on a road&#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063627" cy="5079534"/>
                    </a:xfrm>
                    <a:prstGeom prst="rect">
                      <a:avLst/>
                    </a:prstGeom>
                  </pic:spPr>
                </pic:pic>
              </a:graphicData>
            </a:graphic>
          </wp:inline>
        </w:drawing>
      </w:r>
    </w:p>
    <w:p w14:paraId="7348D907" w14:textId="3EE5DAC2" w:rsidR="003E1FCB" w:rsidRDefault="003E1FCB" w:rsidP="00B7580B">
      <w:pPr>
        <w:tabs>
          <w:tab w:val="left" w:pos="993"/>
        </w:tabs>
        <w:jc w:val="center"/>
      </w:pPr>
    </w:p>
    <w:p w14:paraId="0884E350" w14:textId="77777777" w:rsidR="00B95CFC" w:rsidRDefault="00141095">
      <w:r>
        <w:rPr>
          <w:noProof/>
          <w14:ligatures w14:val="standardContextual"/>
        </w:rPr>
        <w:lastRenderedPageBreak/>
        <w:drawing>
          <wp:inline distT="0" distB="0" distL="0" distR="0" wp14:anchorId="067CFDF4" wp14:editId="04273E47">
            <wp:extent cx="6667500" cy="3483429"/>
            <wp:effectExtent l="0" t="0" r="0" b="0"/>
            <wp:docPr id="76862269" name="Picture 17" descr="A group of people sitting in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2269" name="Picture 17" descr="A group of people sitting in chai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718153" cy="3509892"/>
                    </a:xfrm>
                    <a:prstGeom prst="rect">
                      <a:avLst/>
                    </a:prstGeom>
                  </pic:spPr>
                </pic:pic>
              </a:graphicData>
            </a:graphic>
          </wp:inline>
        </w:drawing>
      </w:r>
    </w:p>
    <w:p w14:paraId="1D5FD3E9" w14:textId="77777777" w:rsidR="00642A86" w:rsidRPr="00143D6D" w:rsidRDefault="00642A86" w:rsidP="00642A86">
      <w:pPr>
        <w:pStyle w:val="paragraph"/>
        <w:spacing w:before="0" w:beforeAutospacing="0" w:after="0" w:afterAutospacing="0"/>
        <w:textAlignment w:val="baseline"/>
        <w:rPr>
          <w:rFonts w:ascii="Century Gothic" w:hAnsi="Century Gothic" w:cs="Segoe UI"/>
          <w:b/>
          <w:bCs/>
          <w:sz w:val="28"/>
          <w:szCs w:val="28"/>
        </w:rPr>
      </w:pPr>
      <w:r w:rsidRPr="00143D6D">
        <w:rPr>
          <w:rStyle w:val="eop"/>
          <w:rFonts w:ascii="Century Gothic" w:eastAsiaTheme="majorEastAsia" w:hAnsi="Century Gothic" w:cs="Segoe UI"/>
          <w:b/>
          <w:bCs/>
          <w:sz w:val="28"/>
          <w:szCs w:val="28"/>
        </w:rPr>
        <w:t>Indigenous Ancestry &amp; Support</w:t>
      </w:r>
    </w:p>
    <w:p w14:paraId="00515A7B" w14:textId="4B6B880A" w:rsidR="00642A86" w:rsidRPr="005471DE" w:rsidRDefault="00642A86" w:rsidP="00642A86">
      <w:pPr>
        <w:pStyle w:val="paragraph"/>
        <w:spacing w:before="0" w:beforeAutospacing="0" w:after="0" w:afterAutospacing="0"/>
        <w:textAlignment w:val="baseline"/>
        <w:rPr>
          <w:rFonts w:ascii="Century Gothic" w:hAnsi="Century Gothic" w:cs="Segoe UI"/>
          <w:sz w:val="10"/>
          <w:szCs w:val="10"/>
        </w:rPr>
      </w:pPr>
    </w:p>
    <w:p w14:paraId="4C08C313" w14:textId="77777777" w:rsidR="00642A86" w:rsidRPr="00143D6D" w:rsidRDefault="00642A86" w:rsidP="00642A86">
      <w:pPr>
        <w:pStyle w:val="paragraph"/>
        <w:spacing w:before="0" w:beforeAutospacing="0" w:after="0" w:afterAutospacing="0"/>
        <w:textAlignment w:val="baseline"/>
        <w:rPr>
          <w:rStyle w:val="apple-converted-space"/>
          <w:rFonts w:ascii="Century Gothic" w:eastAsiaTheme="majorEastAsia" w:hAnsi="Century Gothic" w:cs="Segoe UI"/>
          <w:sz w:val="28"/>
          <w:szCs w:val="28"/>
          <w:lang w:val="en-US"/>
        </w:rPr>
      </w:pPr>
      <w:r w:rsidRPr="00143D6D">
        <w:rPr>
          <w:rStyle w:val="normaltextrun"/>
          <w:rFonts w:ascii="Century Gothic" w:eastAsiaTheme="majorEastAsia" w:hAnsi="Century Gothic" w:cs="Segoe UI"/>
          <w:sz w:val="28"/>
          <w:szCs w:val="28"/>
          <w:lang w:val="en-US"/>
        </w:rPr>
        <w:t>‘</w:t>
      </w:r>
      <w:proofErr w:type="spellStart"/>
      <w:r w:rsidRPr="00143D6D">
        <w:rPr>
          <w:rStyle w:val="normaltextrun"/>
          <w:rFonts w:ascii="Century Gothic" w:eastAsiaTheme="majorEastAsia" w:hAnsi="Century Gothic" w:cs="Segoe UI"/>
          <w:sz w:val="28"/>
          <w:szCs w:val="28"/>
          <w:lang w:val="en-US"/>
        </w:rPr>
        <w:t>Uy’skweyul</w:t>
      </w:r>
      <w:proofErr w:type="spellEnd"/>
      <w:r w:rsidRPr="00143D6D">
        <w:rPr>
          <w:rStyle w:val="normaltextrun"/>
          <w:rFonts w:ascii="Century Gothic" w:eastAsiaTheme="majorEastAsia" w:hAnsi="Century Gothic" w:cs="Segoe UI"/>
          <w:sz w:val="28"/>
          <w:szCs w:val="28"/>
          <w:lang w:val="en-US"/>
        </w:rPr>
        <w:t>!</w:t>
      </w:r>
      <w:r w:rsidRPr="00143D6D">
        <w:rPr>
          <w:rStyle w:val="apple-converted-space"/>
          <w:rFonts w:ascii="Century Gothic" w:eastAsiaTheme="majorEastAsia" w:hAnsi="Century Gothic" w:cs="Segoe UI"/>
          <w:sz w:val="28"/>
          <w:szCs w:val="28"/>
          <w:lang w:val="en-US"/>
        </w:rPr>
        <w:t> </w:t>
      </w:r>
      <w:r w:rsidRPr="00143D6D">
        <w:rPr>
          <w:rStyle w:val="normaltextrun"/>
          <w:rFonts w:ascii="Century Gothic" w:eastAsiaTheme="majorEastAsia" w:hAnsi="Century Gothic" w:cs="Segoe UI"/>
          <w:sz w:val="28"/>
          <w:szCs w:val="28"/>
          <w:lang w:val="en-US"/>
        </w:rPr>
        <w:t>Tansi!</w:t>
      </w:r>
      <w:r w:rsidRPr="00143D6D">
        <w:rPr>
          <w:rStyle w:val="apple-converted-space"/>
          <w:rFonts w:ascii="Century Gothic" w:eastAsiaTheme="majorEastAsia" w:hAnsi="Century Gothic" w:cs="Segoe UI"/>
          <w:sz w:val="28"/>
          <w:szCs w:val="28"/>
          <w:lang w:val="en-US"/>
        </w:rPr>
        <w:t> </w:t>
      </w:r>
    </w:p>
    <w:p w14:paraId="0730980F" w14:textId="77777777" w:rsidR="00642A86" w:rsidRPr="005471DE" w:rsidRDefault="00642A86" w:rsidP="00642A86">
      <w:pPr>
        <w:pStyle w:val="paragraph"/>
        <w:spacing w:before="0" w:beforeAutospacing="0" w:after="0" w:afterAutospacing="0"/>
        <w:textAlignment w:val="baseline"/>
        <w:rPr>
          <w:rStyle w:val="apple-converted-space"/>
          <w:rFonts w:ascii="Century Gothic" w:eastAsiaTheme="majorEastAsia" w:hAnsi="Century Gothic" w:cs="Segoe UI"/>
          <w:sz w:val="13"/>
          <w:szCs w:val="13"/>
          <w:lang w:val="en-US"/>
        </w:rPr>
      </w:pPr>
    </w:p>
    <w:p w14:paraId="6E462561" w14:textId="77777777" w:rsidR="00642A86" w:rsidRPr="00326514" w:rsidRDefault="00642A86" w:rsidP="00642A86">
      <w:pPr>
        <w:pStyle w:val="paragraph"/>
        <w:spacing w:before="0" w:beforeAutospacing="0" w:after="0" w:afterAutospacing="0"/>
        <w:textAlignment w:val="baseline"/>
        <w:rPr>
          <w:rStyle w:val="eop"/>
          <w:rFonts w:ascii="Century Gothic" w:eastAsiaTheme="majorEastAsia" w:hAnsi="Century Gothic" w:cs="Segoe UI"/>
        </w:rPr>
      </w:pPr>
      <w:r w:rsidRPr="00326514">
        <w:rPr>
          <w:rStyle w:val="normaltextrun"/>
          <w:rFonts w:ascii="Century Gothic" w:eastAsiaTheme="majorEastAsia" w:hAnsi="Century Gothic" w:cs="Segoe UI"/>
          <w:lang w:val="en-US"/>
        </w:rPr>
        <w:t>Welcome to a</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fantastic</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year of growth and learning.</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Indigenous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education</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staff</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work throughout the district to foster inclusive classrooms where every student feels a sense of belonging and experiences academic success.</w:t>
      </w:r>
      <w:r w:rsidRPr="00326514">
        <w:rPr>
          <w:rStyle w:val="eop"/>
          <w:rFonts w:ascii="Century Gothic" w:eastAsiaTheme="majorEastAsia" w:hAnsi="Century Gothic" w:cs="Segoe UI"/>
        </w:rPr>
        <w:t> </w:t>
      </w:r>
    </w:p>
    <w:p w14:paraId="1414E158" w14:textId="77777777" w:rsidR="00642A86" w:rsidRPr="00326514" w:rsidRDefault="00642A86" w:rsidP="00642A86">
      <w:pPr>
        <w:pStyle w:val="paragraph"/>
        <w:spacing w:before="0" w:beforeAutospacing="0" w:after="0" w:afterAutospacing="0"/>
        <w:textAlignment w:val="baseline"/>
        <w:rPr>
          <w:rStyle w:val="eop"/>
          <w:rFonts w:ascii="Century Gothic" w:eastAsiaTheme="majorEastAsia" w:hAnsi="Century Gothic" w:cs="Segoe UI"/>
        </w:rPr>
      </w:pPr>
    </w:p>
    <w:p w14:paraId="00159E0D" w14:textId="77777777" w:rsidR="00642A86" w:rsidRPr="00326514" w:rsidRDefault="00642A86" w:rsidP="00642A86">
      <w:pPr>
        <w:pStyle w:val="paragraph"/>
        <w:spacing w:before="0" w:beforeAutospacing="0" w:after="0" w:afterAutospacing="0"/>
        <w:textAlignment w:val="baseline"/>
        <w:rPr>
          <w:rFonts w:ascii="Century Gothic" w:hAnsi="Century Gothic" w:cs="Segoe UI"/>
        </w:rPr>
      </w:pPr>
      <w:r w:rsidRPr="00326514">
        <w:rPr>
          <w:rStyle w:val="normaltextrun"/>
          <w:rFonts w:ascii="Century Gothic" w:eastAsiaTheme="majorEastAsia" w:hAnsi="Century Gothic" w:cs="Segoe UI"/>
          <w:lang w:val="en-US"/>
        </w:rPr>
        <w:t>If your child has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Indigenous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ancestry</w:t>
      </w:r>
      <w:r w:rsidRPr="00326514">
        <w:rPr>
          <w:rStyle w:val="apple-converted-space"/>
          <w:rFonts w:ascii="Century Gothic" w:eastAsiaTheme="majorEastAsia" w:hAnsi="Century Gothic" w:cs="Segoe UI"/>
          <w:lang w:val="en-US"/>
        </w:rPr>
        <w:t xml:space="preserve"> - </w:t>
      </w:r>
      <w:r w:rsidRPr="00326514">
        <w:rPr>
          <w:rStyle w:val="normaltextrun"/>
          <w:rFonts w:ascii="Century Gothic" w:eastAsiaTheme="majorEastAsia" w:hAnsi="Century Gothic" w:cs="Segoe UI"/>
          <w:lang w:val="en-US"/>
        </w:rPr>
        <w:t>First Nations, Métis or Inuit,</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(documentation is NOT required)</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and you would like to self-identify, please see the school secretary for</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a</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self-identification form. Each year your child will be funded for and included in</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Indigenous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Education programs. </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Almost all</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programs will be delivered in the regular classroom, to ALL students.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You will be asked to give permission for any activities offered outside of the regular class. </w:t>
      </w:r>
      <w:r w:rsidRPr="00326514">
        <w:rPr>
          <w:rStyle w:val="eop"/>
          <w:rFonts w:ascii="Century Gothic" w:eastAsiaTheme="majorEastAsia" w:hAnsi="Century Gothic" w:cs="Segoe UI"/>
        </w:rPr>
        <w:t> If you have self-identified with the school in previous years, you do NOT need to do a new form each year.</w:t>
      </w:r>
    </w:p>
    <w:p w14:paraId="585D0B39" w14:textId="6A227990" w:rsidR="00642A86" w:rsidRPr="00326514" w:rsidRDefault="00642A86" w:rsidP="00642A86">
      <w:pPr>
        <w:pStyle w:val="paragraph"/>
        <w:spacing w:before="0" w:beforeAutospacing="0" w:after="0" w:afterAutospacing="0"/>
        <w:textAlignment w:val="baseline"/>
        <w:rPr>
          <w:rFonts w:ascii="Century Gothic" w:hAnsi="Century Gothic" w:cs="Segoe UI"/>
        </w:rPr>
      </w:pPr>
    </w:p>
    <w:p w14:paraId="048473E3" w14:textId="77777777" w:rsidR="00642A86" w:rsidRPr="00326514" w:rsidRDefault="00642A86" w:rsidP="00642A86">
      <w:pPr>
        <w:pStyle w:val="paragraph"/>
        <w:spacing w:before="0" w:beforeAutospacing="0" w:after="0" w:afterAutospacing="0"/>
        <w:textAlignment w:val="baseline"/>
        <w:rPr>
          <w:rFonts w:ascii="Century Gothic" w:hAnsi="Century Gothic" w:cs="Segoe UI"/>
        </w:rPr>
      </w:pPr>
      <w:r w:rsidRPr="00326514">
        <w:rPr>
          <w:rStyle w:val="normaltextrun"/>
          <w:rFonts w:ascii="Century Gothic" w:eastAsiaTheme="majorEastAsia" w:hAnsi="Century Gothic" w:cs="Segoe UI"/>
          <w:lang w:val="en-US"/>
        </w:rPr>
        <w:t>You can opt out of</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Indigenous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Education</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services at any time by notifying the</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Indigenous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Education</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staff in person or in writing either at your school or through the district office 250 748 0321</w:t>
      </w:r>
      <w:r w:rsidRPr="00326514">
        <w:rPr>
          <w:rStyle w:val="apple-converted-space"/>
          <w:rFonts w:ascii="Century Gothic" w:eastAsiaTheme="majorEastAsia" w:hAnsi="Century Gothic" w:cs="Segoe UI"/>
          <w:lang w:val="en-US"/>
        </w:rPr>
        <w:t> </w:t>
      </w:r>
      <w:proofErr w:type="spellStart"/>
      <w:r w:rsidRPr="00326514">
        <w:rPr>
          <w:rStyle w:val="normaltextrun"/>
          <w:rFonts w:ascii="Century Gothic" w:eastAsiaTheme="majorEastAsia" w:hAnsi="Century Gothic" w:cs="Segoe UI"/>
          <w:lang w:val="en-US"/>
        </w:rPr>
        <w:t>ext</w:t>
      </w:r>
      <w:proofErr w:type="spellEnd"/>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235, or email at</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ined@sd79.bc.ca  </w:t>
      </w:r>
      <w:r w:rsidRPr="00326514">
        <w:rPr>
          <w:rStyle w:val="apple-converted-space"/>
          <w:rFonts w:ascii="Century Gothic" w:eastAsiaTheme="majorEastAsia" w:hAnsi="Century Gothic" w:cs="Segoe UI"/>
          <w:lang w:val="en-US"/>
        </w:rPr>
        <w:t> </w:t>
      </w:r>
    </w:p>
    <w:p w14:paraId="685E74F9" w14:textId="77777777" w:rsidR="00642A86" w:rsidRPr="00326514" w:rsidRDefault="00642A86" w:rsidP="00642A86">
      <w:pPr>
        <w:pStyle w:val="paragraph"/>
        <w:spacing w:before="0" w:beforeAutospacing="0" w:after="0" w:afterAutospacing="0"/>
        <w:textAlignment w:val="baseline"/>
        <w:rPr>
          <w:rFonts w:ascii="Century Gothic" w:hAnsi="Century Gothic" w:cs="Segoe UI"/>
        </w:rPr>
      </w:pPr>
    </w:p>
    <w:p w14:paraId="0ABA666D" w14:textId="479E7B0E" w:rsidR="00642A86" w:rsidRPr="00326514" w:rsidRDefault="00642A86" w:rsidP="00642A86">
      <w:pPr>
        <w:pStyle w:val="paragraph"/>
        <w:spacing w:before="0" w:beforeAutospacing="0" w:after="0" w:afterAutospacing="0"/>
        <w:textAlignment w:val="baseline"/>
        <w:rPr>
          <w:rFonts w:ascii="Century Gothic" w:hAnsi="Century Gothic" w:cs="Segoe UI"/>
        </w:rPr>
      </w:pPr>
      <w:r w:rsidRPr="00326514">
        <w:rPr>
          <w:rStyle w:val="normaltextrun"/>
          <w:rFonts w:ascii="Century Gothic" w:eastAsiaTheme="majorEastAsia" w:hAnsi="Century Gothic" w:cs="Segoe UI"/>
          <w:lang w:val="en-US"/>
        </w:rPr>
        <w:t>As you may know, in 2017, the Federal Government changed from using</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the term</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Aboriginal</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people</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to using Indigenous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Peoples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when referring to First Nations, Métis &amp; Inuit peoples.</w:t>
      </w:r>
      <w:r w:rsidRPr="00326514">
        <w:rPr>
          <w:rStyle w:val="apple-converted-space"/>
          <w:rFonts w:ascii="Century Gothic" w:eastAsiaTheme="majorEastAsia" w:hAnsi="Century Gothic" w:cs="Segoe UI"/>
          <w:lang w:val="en-US"/>
        </w:rPr>
        <w:t> </w:t>
      </w:r>
      <w:r w:rsidRPr="00326514">
        <w:rPr>
          <w:rStyle w:val="normaltextrun"/>
          <w:rFonts w:ascii="Century Gothic" w:eastAsiaTheme="majorEastAsia" w:hAnsi="Century Gothic" w:cs="Segoe UI"/>
          <w:lang w:val="en-US"/>
        </w:rPr>
        <w:t>This change acknowledges the rights of Indigenous Peoples as outlined in the UN Declaration of the Rights of Indigenous Peoples.  </w:t>
      </w:r>
      <w:r w:rsidRPr="00326514">
        <w:rPr>
          <w:rStyle w:val="eop"/>
          <w:rFonts w:ascii="Century Gothic" w:eastAsiaTheme="majorEastAsia" w:hAnsi="Century Gothic" w:cs="Segoe UI"/>
        </w:rPr>
        <w:t> </w:t>
      </w:r>
    </w:p>
    <w:p w14:paraId="2BF821A4" w14:textId="77777777" w:rsidR="00642A86" w:rsidRPr="00143D6D" w:rsidRDefault="00642A86" w:rsidP="00642A86">
      <w:pPr>
        <w:pStyle w:val="paragraph"/>
        <w:spacing w:before="0" w:beforeAutospacing="0" w:after="0" w:afterAutospacing="0"/>
        <w:textAlignment w:val="baseline"/>
        <w:rPr>
          <w:rFonts w:ascii="Century Gothic" w:hAnsi="Century Gothic" w:cs="Segoe UI"/>
          <w:sz w:val="28"/>
          <w:szCs w:val="28"/>
        </w:rPr>
      </w:pPr>
      <w:hyperlink r:id="rId11" w:tgtFrame="_blank" w:history="1">
        <w:r w:rsidRPr="00143D6D">
          <w:rPr>
            <w:rStyle w:val="normaltextrun"/>
            <w:rFonts w:ascii="Century Gothic" w:eastAsiaTheme="majorEastAsia" w:hAnsi="Century Gothic" w:cs="Segoe UI"/>
            <w:color w:val="0000FF"/>
            <w:sz w:val="28"/>
            <w:szCs w:val="28"/>
            <w:u w:val="single"/>
            <w:lang w:val="en-US"/>
          </w:rPr>
          <w:t>https://www.un.org/development/desa/indigenouspeoples/wp-content/uploads/sites/19/2018/11/UNDRIP_E_web.pdf</w:t>
        </w:r>
      </w:hyperlink>
      <w:r w:rsidRPr="00143D6D">
        <w:rPr>
          <w:rStyle w:val="eop"/>
          <w:rFonts w:ascii="Century Gothic" w:eastAsiaTheme="majorEastAsia" w:hAnsi="Century Gothic" w:cs="Segoe UI"/>
          <w:sz w:val="28"/>
          <w:szCs w:val="28"/>
        </w:rPr>
        <w:t> </w:t>
      </w:r>
    </w:p>
    <w:p w14:paraId="692F5356" w14:textId="77777777" w:rsidR="00642A86" w:rsidRPr="00326514" w:rsidRDefault="00642A86" w:rsidP="00642A86">
      <w:pPr>
        <w:pStyle w:val="paragraph"/>
        <w:spacing w:before="0" w:beforeAutospacing="0" w:after="0" w:afterAutospacing="0"/>
        <w:textAlignment w:val="baseline"/>
        <w:rPr>
          <w:rFonts w:ascii="Century Gothic" w:hAnsi="Century Gothic" w:cs="Segoe UI"/>
        </w:rPr>
      </w:pPr>
      <w:r w:rsidRPr="00326514">
        <w:rPr>
          <w:rStyle w:val="normaltextrun"/>
          <w:rFonts w:ascii="Century Gothic" w:eastAsiaTheme="majorEastAsia" w:hAnsi="Century Gothic" w:cs="Segoe UI"/>
          <w:lang w:val="en-US"/>
        </w:rPr>
        <w:t>It will take us some time to transition to the new language so you may see the terms Indigenous and Aboriginal both used.</w:t>
      </w:r>
      <w:r w:rsidRPr="00326514">
        <w:rPr>
          <w:rStyle w:val="eop"/>
          <w:rFonts w:ascii="Century Gothic" w:eastAsiaTheme="majorEastAsia" w:hAnsi="Century Gothic" w:cs="Segoe UI"/>
        </w:rPr>
        <w:t> </w:t>
      </w:r>
    </w:p>
    <w:p w14:paraId="579D0460" w14:textId="77777777" w:rsidR="00642A86" w:rsidRPr="00326514" w:rsidRDefault="00642A86" w:rsidP="00642A86">
      <w:pPr>
        <w:pStyle w:val="paragraph"/>
        <w:spacing w:before="0" w:beforeAutospacing="0" w:after="0" w:afterAutospacing="0"/>
        <w:textAlignment w:val="baseline"/>
        <w:rPr>
          <w:rStyle w:val="eop"/>
          <w:rFonts w:ascii="Century Gothic" w:eastAsiaTheme="majorEastAsia" w:hAnsi="Century Gothic" w:cs="Segoe UI"/>
        </w:rPr>
      </w:pPr>
    </w:p>
    <w:p w14:paraId="3DBDB390" w14:textId="77777777" w:rsidR="00143D6D" w:rsidRDefault="3B492E8B" w:rsidP="00143D6D">
      <w:pPr>
        <w:pStyle w:val="paragraph"/>
        <w:spacing w:before="0" w:beforeAutospacing="0" w:after="0" w:afterAutospacing="0"/>
        <w:textAlignment w:val="baseline"/>
        <w:rPr>
          <w:rStyle w:val="eop"/>
          <w:rFonts w:ascii="Century Gothic" w:eastAsiaTheme="majorEastAsia" w:hAnsi="Century Gothic" w:cs="Segoe UI"/>
          <w:sz w:val="28"/>
          <w:szCs w:val="28"/>
        </w:rPr>
      </w:pPr>
      <w:r w:rsidRPr="3BEAACA2">
        <w:rPr>
          <w:rStyle w:val="eop"/>
          <w:rFonts w:ascii="Century Gothic" w:eastAsiaTheme="majorEastAsia" w:hAnsi="Century Gothic" w:cs="Segoe UI"/>
          <w:sz w:val="28"/>
          <w:szCs w:val="28"/>
        </w:rPr>
        <w:t>We are looking forward to a positive school year together! </w:t>
      </w:r>
    </w:p>
    <w:tbl>
      <w:tblPr>
        <w:tblW w:w="0" w:type="auto"/>
        <w:tblLayout w:type="fixed"/>
        <w:tblLook w:val="06A0" w:firstRow="1" w:lastRow="0" w:firstColumn="1" w:lastColumn="0" w:noHBand="1" w:noVBand="1"/>
      </w:tblPr>
      <w:tblGrid>
        <w:gridCol w:w="10800"/>
      </w:tblGrid>
      <w:tr w:rsidR="44C7516E" w14:paraId="7E569CD8" w14:textId="77777777" w:rsidTr="44C7516E">
        <w:trPr>
          <w:trHeight w:val="300"/>
        </w:trPr>
        <w:tc>
          <w:tcPr>
            <w:tcW w:w="10800" w:type="dxa"/>
          </w:tcPr>
          <w:p w14:paraId="25A183B3" w14:textId="5F2C0AC1" w:rsidR="44C7516E" w:rsidRDefault="44C7516E" w:rsidP="44C7516E">
            <w:pPr>
              <w:spacing w:line="150" w:lineRule="auto"/>
              <w:jc w:val="center"/>
            </w:pPr>
          </w:p>
        </w:tc>
      </w:tr>
      <w:tr w:rsidR="44C7516E" w14:paraId="7BEC80EB" w14:textId="77777777" w:rsidTr="3BEAACA2">
        <w:trPr>
          <w:trHeight w:val="300"/>
        </w:trPr>
        <w:tc>
          <w:tcPr>
            <w:tcW w:w="10800" w:type="dxa"/>
          </w:tcPr>
          <w:tbl>
            <w:tblPr>
              <w:tblW w:w="0" w:type="auto"/>
              <w:tblLayout w:type="fixed"/>
              <w:tblLook w:val="06A0" w:firstRow="1" w:lastRow="0" w:firstColumn="1" w:lastColumn="0" w:noHBand="1" w:noVBand="1"/>
            </w:tblPr>
            <w:tblGrid>
              <w:gridCol w:w="10680"/>
            </w:tblGrid>
            <w:tr w:rsidR="44C7516E" w14:paraId="271E8F16" w14:textId="77777777" w:rsidTr="3BEAACA2">
              <w:trPr>
                <w:trHeight w:val="300"/>
              </w:trPr>
              <w:tc>
                <w:tcPr>
                  <w:tcW w:w="10680" w:type="dxa"/>
                  <w:tcMar>
                    <w:top w:w="150" w:type="dxa"/>
                    <w:left w:w="300" w:type="dxa"/>
                    <w:bottom w:w="150" w:type="dxa"/>
                    <w:right w:w="300" w:type="dxa"/>
                  </w:tcMar>
                </w:tcPr>
                <w:tbl>
                  <w:tblPr>
                    <w:tblW w:w="0" w:type="auto"/>
                    <w:tblLayout w:type="fixed"/>
                    <w:tblLook w:val="06A0" w:firstRow="1" w:lastRow="0" w:firstColumn="1" w:lastColumn="0" w:noHBand="1" w:noVBand="1"/>
                  </w:tblPr>
                  <w:tblGrid>
                    <w:gridCol w:w="10080"/>
                  </w:tblGrid>
                  <w:tr w:rsidR="44C7516E" w14:paraId="7A3A150B" w14:textId="77777777" w:rsidTr="3BEAACA2">
                    <w:trPr>
                      <w:trHeight w:val="300"/>
                    </w:trPr>
                    <w:tc>
                      <w:tcPr>
                        <w:tcW w:w="10080" w:type="dxa"/>
                        <w:vAlign w:val="center"/>
                      </w:tcPr>
                      <w:p w14:paraId="33FAF253" w14:textId="71E0388C" w:rsidR="44C7516E" w:rsidRDefault="3B9FF4A3" w:rsidP="44C7516E">
                        <w:pPr>
                          <w:jc w:val="center"/>
                        </w:pPr>
                        <w:r>
                          <w:rPr>
                            <w:noProof/>
                          </w:rPr>
                          <w:lastRenderedPageBreak/>
                          <w:drawing>
                            <wp:inline distT="0" distB="0" distL="0" distR="0" wp14:anchorId="2F7857E1" wp14:editId="4EA75F9B">
                              <wp:extent cx="1788704" cy="1030989"/>
                              <wp:effectExtent l="0" t="0" r="0" b="0"/>
                              <wp:docPr id="10672155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15548" name=""/>
                                      <pic:cNvPicPr/>
                                    </pic:nvPicPr>
                                    <pic:blipFill>
                                      <a:blip r:embed="rId12">
                                        <a:extLst>
                                          <a:ext uri="{28A0092B-C50C-407E-A947-70E740481C1C}">
                                            <a14:useLocalDpi xmlns:a14="http://schemas.microsoft.com/office/drawing/2010/main"/>
                                          </a:ext>
                                        </a:extLst>
                                      </a:blip>
                                      <a:stretch>
                                        <a:fillRect/>
                                      </a:stretch>
                                    </pic:blipFill>
                                    <pic:spPr>
                                      <a:xfrm>
                                        <a:off x="0" y="0"/>
                                        <a:ext cx="1788704" cy="1030989"/>
                                      </a:xfrm>
                                      <a:prstGeom prst="rect">
                                        <a:avLst/>
                                      </a:prstGeom>
                                    </pic:spPr>
                                  </pic:pic>
                                </a:graphicData>
                              </a:graphic>
                            </wp:inline>
                          </w:drawing>
                        </w:r>
                      </w:p>
                    </w:tc>
                  </w:tr>
                </w:tbl>
                <w:p w14:paraId="73DA7D52" w14:textId="77777777" w:rsidR="44C7516E" w:rsidRDefault="44C7516E"/>
              </w:tc>
            </w:tr>
          </w:tbl>
          <w:p w14:paraId="4A6B6887" w14:textId="77777777" w:rsidR="44C7516E" w:rsidRDefault="44C7516E"/>
        </w:tc>
      </w:tr>
      <w:tr w:rsidR="44C7516E" w14:paraId="027DAC9F" w14:textId="77777777" w:rsidTr="3BEAACA2">
        <w:trPr>
          <w:trHeight w:val="300"/>
        </w:trPr>
        <w:tc>
          <w:tcPr>
            <w:tcW w:w="10800" w:type="dxa"/>
          </w:tcPr>
          <w:tbl>
            <w:tblPr>
              <w:tblW w:w="0" w:type="auto"/>
              <w:tblLayout w:type="fixed"/>
              <w:tblLook w:val="06A0" w:firstRow="1" w:lastRow="0" w:firstColumn="1" w:lastColumn="0" w:noHBand="1" w:noVBand="1"/>
            </w:tblPr>
            <w:tblGrid>
              <w:gridCol w:w="10680"/>
            </w:tblGrid>
            <w:tr w:rsidR="44C7516E" w14:paraId="4193816A" w14:textId="77777777" w:rsidTr="3BEAACA2">
              <w:trPr>
                <w:trHeight w:val="300"/>
              </w:trPr>
              <w:tc>
                <w:tcPr>
                  <w:tcW w:w="10680" w:type="dxa"/>
                </w:tcPr>
                <w:tbl>
                  <w:tblPr>
                    <w:tblW w:w="0" w:type="auto"/>
                    <w:tblLayout w:type="fixed"/>
                    <w:tblLook w:val="06A0" w:firstRow="1" w:lastRow="0" w:firstColumn="1" w:lastColumn="0" w:noHBand="1" w:noVBand="1"/>
                  </w:tblPr>
                  <w:tblGrid>
                    <w:gridCol w:w="10470"/>
                  </w:tblGrid>
                  <w:tr w:rsidR="44C7516E" w14:paraId="25DE5852" w14:textId="77777777" w:rsidTr="3BEAACA2">
                    <w:trPr>
                      <w:trHeight w:val="300"/>
                    </w:trPr>
                    <w:tc>
                      <w:tcPr>
                        <w:tcW w:w="10470" w:type="dxa"/>
                        <w:vAlign w:val="center"/>
                      </w:tcPr>
                      <w:p w14:paraId="3189B91B" w14:textId="2EC569FC" w:rsidR="44C7516E" w:rsidRDefault="3B9FF4A3" w:rsidP="44C7516E">
                        <w:pPr>
                          <w:jc w:val="center"/>
                        </w:pPr>
                        <w:r>
                          <w:rPr>
                            <w:noProof/>
                          </w:rPr>
                          <w:drawing>
                            <wp:inline distT="0" distB="0" distL="0" distR="0" wp14:anchorId="36F3E950" wp14:editId="15C1657F">
                              <wp:extent cx="5705475" cy="4279106"/>
                              <wp:effectExtent l="0" t="0" r="0" b="0"/>
                              <wp:docPr id="94364720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647206" name=""/>
                                      <pic:cNvPicPr/>
                                    </pic:nvPicPr>
                                    <pic:blipFill>
                                      <a:blip r:embed="rId13">
                                        <a:extLst>
                                          <a:ext uri="{28A0092B-C50C-407E-A947-70E740481C1C}">
                                            <a14:useLocalDpi xmlns:a14="http://schemas.microsoft.com/office/drawing/2010/main"/>
                                          </a:ext>
                                        </a:extLst>
                                      </a:blip>
                                      <a:stretch>
                                        <a:fillRect/>
                                      </a:stretch>
                                    </pic:blipFill>
                                    <pic:spPr>
                                      <a:xfrm>
                                        <a:off x="0" y="0"/>
                                        <a:ext cx="5705475" cy="4279106"/>
                                      </a:xfrm>
                                      <a:prstGeom prst="rect">
                                        <a:avLst/>
                                      </a:prstGeom>
                                    </pic:spPr>
                                  </pic:pic>
                                </a:graphicData>
                              </a:graphic>
                            </wp:inline>
                          </w:drawing>
                        </w:r>
                      </w:p>
                    </w:tc>
                  </w:tr>
                </w:tbl>
                <w:p w14:paraId="16B53890" w14:textId="77777777" w:rsidR="44C7516E" w:rsidRDefault="44C7516E"/>
              </w:tc>
            </w:tr>
          </w:tbl>
          <w:p w14:paraId="35D8AD36" w14:textId="77777777" w:rsidR="44C7516E" w:rsidRDefault="44C7516E"/>
        </w:tc>
      </w:tr>
      <w:tr w:rsidR="44C7516E" w14:paraId="0F03454E" w14:textId="77777777" w:rsidTr="44C7516E">
        <w:trPr>
          <w:trHeight w:val="300"/>
        </w:trPr>
        <w:tc>
          <w:tcPr>
            <w:tcW w:w="10800" w:type="dxa"/>
            <w:shd w:val="clear" w:color="auto" w:fill="284FA1"/>
          </w:tcPr>
          <w:tbl>
            <w:tblPr>
              <w:tblW w:w="0" w:type="auto"/>
              <w:tblLayout w:type="fixed"/>
              <w:tblLook w:val="06A0" w:firstRow="1" w:lastRow="0" w:firstColumn="1" w:lastColumn="0" w:noHBand="1" w:noVBand="1"/>
            </w:tblPr>
            <w:tblGrid>
              <w:gridCol w:w="10590"/>
            </w:tblGrid>
            <w:tr w:rsidR="44C7516E" w14:paraId="2F947334" w14:textId="77777777" w:rsidTr="44C7516E">
              <w:trPr>
                <w:trHeight w:val="300"/>
              </w:trPr>
              <w:tc>
                <w:tcPr>
                  <w:tcW w:w="10590" w:type="dxa"/>
                  <w:tcMar>
                    <w:top w:w="150" w:type="dxa"/>
                    <w:left w:w="300" w:type="dxa"/>
                    <w:bottom w:w="150" w:type="dxa"/>
                    <w:right w:w="300" w:type="dxa"/>
                  </w:tcMar>
                </w:tcPr>
                <w:p w14:paraId="1362FF6D" w14:textId="59FBC57C" w:rsidR="44C7516E" w:rsidRDefault="44C7516E" w:rsidP="44C7516E">
                  <w:pPr>
                    <w:pStyle w:val="Heading1"/>
                    <w:spacing w:before="0" w:after="0"/>
                    <w:jc w:val="center"/>
                  </w:pPr>
                  <w:r w:rsidRPr="44C7516E">
                    <w:rPr>
                      <w:rFonts w:ascii="Arial" w:eastAsia="Arial" w:hAnsi="Arial" w:cs="Arial"/>
                      <w:b/>
                      <w:bCs/>
                      <w:color w:val="FFFFFF" w:themeColor="background1"/>
                      <w:sz w:val="39"/>
                      <w:szCs w:val="39"/>
                    </w:rPr>
                    <w:t>Fall Program</w:t>
                  </w:r>
                </w:p>
                <w:p w14:paraId="6B7859E4" w14:textId="4C6F3AE2" w:rsidR="44C7516E" w:rsidRDefault="44C7516E" w:rsidP="44C7516E">
                  <w:pPr>
                    <w:jc w:val="center"/>
                  </w:pPr>
                  <w:r w:rsidRPr="44C7516E">
                    <w:rPr>
                      <w:rFonts w:ascii="Arial" w:eastAsia="Arial" w:hAnsi="Arial" w:cs="Arial"/>
                      <w:color w:val="FFFFFF" w:themeColor="background1"/>
                    </w:rPr>
                    <w:t>with Cowichan Valley Youth Services!</w:t>
                  </w:r>
                </w:p>
              </w:tc>
            </w:tr>
          </w:tbl>
          <w:p w14:paraId="5E88ECD5" w14:textId="77777777" w:rsidR="44C7516E" w:rsidRDefault="44C7516E"/>
        </w:tc>
      </w:tr>
      <w:tr w:rsidR="44C7516E" w14:paraId="0FB4052E" w14:textId="77777777" w:rsidTr="44C7516E">
        <w:trPr>
          <w:trHeight w:val="300"/>
        </w:trPr>
        <w:tc>
          <w:tcPr>
            <w:tcW w:w="10800" w:type="dxa"/>
          </w:tcPr>
          <w:tbl>
            <w:tblPr>
              <w:tblW w:w="0" w:type="auto"/>
              <w:tblLayout w:type="fixed"/>
              <w:tblLook w:val="06A0" w:firstRow="1" w:lastRow="0" w:firstColumn="1" w:lastColumn="0" w:noHBand="1" w:noVBand="1"/>
            </w:tblPr>
            <w:tblGrid>
              <w:gridCol w:w="10680"/>
            </w:tblGrid>
            <w:tr w:rsidR="44C7516E" w14:paraId="5264CBB9" w14:textId="77777777" w:rsidTr="44C7516E">
              <w:trPr>
                <w:trHeight w:val="300"/>
              </w:trPr>
              <w:tc>
                <w:tcPr>
                  <w:tcW w:w="10680" w:type="dxa"/>
                  <w:tcMar>
                    <w:top w:w="150" w:type="dxa"/>
                    <w:left w:w="300" w:type="dxa"/>
                    <w:bottom w:w="150" w:type="dxa"/>
                    <w:right w:w="300" w:type="dxa"/>
                  </w:tcMar>
                </w:tcPr>
                <w:tbl>
                  <w:tblPr>
                    <w:tblW w:w="0" w:type="auto"/>
                    <w:tblLayout w:type="fixed"/>
                    <w:tblLook w:val="06A0" w:firstRow="1" w:lastRow="0" w:firstColumn="1" w:lastColumn="0" w:noHBand="1" w:noVBand="1"/>
                  </w:tblPr>
                  <w:tblGrid>
                    <w:gridCol w:w="10080"/>
                  </w:tblGrid>
                  <w:tr w:rsidR="44C7516E" w14:paraId="47944ECF" w14:textId="77777777" w:rsidTr="44C7516E">
                    <w:trPr>
                      <w:trHeight w:val="15"/>
                    </w:trPr>
                    <w:tc>
                      <w:tcPr>
                        <w:tcW w:w="10080" w:type="dxa"/>
                        <w:shd w:val="clear" w:color="auto" w:fill="00AAC7"/>
                        <w:vAlign w:val="center"/>
                      </w:tcPr>
                      <w:p w14:paraId="32C87157" w14:textId="30D25F49" w:rsidR="44C7516E" w:rsidRDefault="44C7516E" w:rsidP="44C7516E">
                        <w:pPr>
                          <w:spacing w:line="15" w:lineRule="auto"/>
                          <w:jc w:val="center"/>
                        </w:pPr>
                        <w:r>
                          <w:rPr>
                            <w:noProof/>
                          </w:rPr>
                          <w:drawing>
                            <wp:inline distT="0" distB="0" distL="0" distR="0" wp14:anchorId="7CC7CA1F" wp14:editId="409E9780">
                              <wp:extent cx="47625" cy="9525"/>
                              <wp:effectExtent l="0" t="0" r="0" b="0"/>
                              <wp:docPr id="66443970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43970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25" cy="9525"/>
                                      </a:xfrm>
                                      <a:prstGeom prst="rect">
                                        <a:avLst/>
                                      </a:prstGeom>
                                    </pic:spPr>
                                  </pic:pic>
                                </a:graphicData>
                              </a:graphic>
                            </wp:inline>
                          </w:drawing>
                        </w:r>
                      </w:p>
                    </w:tc>
                  </w:tr>
                </w:tbl>
                <w:p w14:paraId="17B40BB0" w14:textId="77777777" w:rsidR="44C7516E" w:rsidRDefault="44C7516E"/>
              </w:tc>
            </w:tr>
          </w:tbl>
          <w:p w14:paraId="522C5AA5" w14:textId="77777777" w:rsidR="44C7516E" w:rsidRDefault="44C7516E"/>
        </w:tc>
      </w:tr>
      <w:tr w:rsidR="44C7516E" w14:paraId="4568F717" w14:textId="77777777" w:rsidTr="44C7516E">
        <w:trPr>
          <w:trHeight w:val="300"/>
        </w:trPr>
        <w:tc>
          <w:tcPr>
            <w:tcW w:w="10800" w:type="dxa"/>
          </w:tcPr>
          <w:tbl>
            <w:tblPr>
              <w:tblW w:w="0" w:type="auto"/>
              <w:tblLayout w:type="fixed"/>
              <w:tblLook w:val="06A0" w:firstRow="1" w:lastRow="0" w:firstColumn="1" w:lastColumn="0" w:noHBand="1" w:noVBand="1"/>
            </w:tblPr>
            <w:tblGrid>
              <w:gridCol w:w="10590"/>
            </w:tblGrid>
            <w:tr w:rsidR="44C7516E" w14:paraId="2C0E5B9F" w14:textId="77777777" w:rsidTr="44C7516E">
              <w:trPr>
                <w:trHeight w:val="300"/>
              </w:trPr>
              <w:tc>
                <w:tcPr>
                  <w:tcW w:w="10590" w:type="dxa"/>
                  <w:tcMar>
                    <w:top w:w="150" w:type="dxa"/>
                    <w:left w:w="300" w:type="dxa"/>
                    <w:bottom w:w="150" w:type="dxa"/>
                    <w:right w:w="300" w:type="dxa"/>
                  </w:tcMar>
                </w:tcPr>
                <w:p w14:paraId="6D604483" w14:textId="409B726D" w:rsidR="44C7516E" w:rsidRDefault="44C7516E" w:rsidP="44C7516E">
                  <w:pPr>
                    <w:jc w:val="center"/>
                  </w:pPr>
                  <w:r w:rsidRPr="44C7516E">
                    <w:rPr>
                      <w:rFonts w:ascii="Arial" w:eastAsia="Arial" w:hAnsi="Arial" w:cs="Arial"/>
                      <w:b/>
                      <w:bCs/>
                      <w:color w:val="000000" w:themeColor="text1"/>
                      <w:sz w:val="39"/>
                      <w:szCs w:val="39"/>
                    </w:rPr>
                    <w:t>Connect Attachment Program</w:t>
                  </w:r>
                </w:p>
                <w:p w14:paraId="490AB9D4" w14:textId="48E69E5A" w:rsidR="44C7516E" w:rsidRPr="00326514" w:rsidRDefault="44C7516E" w:rsidP="44C7516E">
                  <w:pPr>
                    <w:jc w:val="center"/>
                    <w:rPr>
                      <w:sz w:val="22"/>
                      <w:szCs w:val="22"/>
                    </w:rPr>
                  </w:pPr>
                  <w:r w:rsidRPr="00326514">
                    <w:rPr>
                      <w:rFonts w:ascii="Arial" w:eastAsia="Arial" w:hAnsi="Arial" w:cs="Arial"/>
                      <w:i/>
                      <w:iCs/>
                      <w:color w:val="000000" w:themeColor="text1"/>
                      <w:sz w:val="28"/>
                      <w:szCs w:val="28"/>
                    </w:rPr>
                    <w:t xml:space="preserve">an </w:t>
                  </w:r>
                  <w:proofErr w:type="gramStart"/>
                  <w:r w:rsidRPr="00326514">
                    <w:rPr>
                      <w:rFonts w:ascii="Arial" w:eastAsia="Arial" w:hAnsi="Arial" w:cs="Arial"/>
                      <w:i/>
                      <w:iCs/>
                      <w:color w:val="000000" w:themeColor="text1"/>
                      <w:sz w:val="28"/>
                      <w:szCs w:val="28"/>
                    </w:rPr>
                    <w:t>attachment based</w:t>
                  </w:r>
                  <w:proofErr w:type="gramEnd"/>
                  <w:r w:rsidRPr="00326514">
                    <w:rPr>
                      <w:rFonts w:ascii="Arial" w:eastAsia="Arial" w:hAnsi="Arial" w:cs="Arial"/>
                      <w:i/>
                      <w:iCs/>
                      <w:color w:val="000000" w:themeColor="text1"/>
                      <w:sz w:val="28"/>
                      <w:szCs w:val="28"/>
                    </w:rPr>
                    <w:t xml:space="preserve"> program for parents and caregivers of pre-teens and teens</w:t>
                  </w:r>
                </w:p>
                <w:p w14:paraId="5306B45E" w14:textId="4AAB4F0D" w:rsidR="44C7516E" w:rsidRDefault="44C7516E" w:rsidP="44C7516E">
                  <w:pPr>
                    <w:jc w:val="center"/>
                  </w:pPr>
                  <w:r w:rsidRPr="44C7516E">
                    <w:rPr>
                      <w:rFonts w:ascii="Arial" w:eastAsia="Arial" w:hAnsi="Arial" w:cs="Arial"/>
                      <w:color w:val="000000" w:themeColor="text1"/>
                      <w:sz w:val="33"/>
                      <w:szCs w:val="33"/>
                    </w:rPr>
                    <w:t>Registration is now open!</w:t>
                  </w:r>
                </w:p>
              </w:tc>
            </w:tr>
          </w:tbl>
          <w:p w14:paraId="77DEA541" w14:textId="77777777" w:rsidR="44C7516E" w:rsidRDefault="44C7516E"/>
        </w:tc>
      </w:tr>
      <w:tr w:rsidR="44C7516E" w14:paraId="71EDED1D" w14:textId="77777777" w:rsidTr="44C7516E">
        <w:trPr>
          <w:trHeight w:val="300"/>
        </w:trPr>
        <w:tc>
          <w:tcPr>
            <w:tcW w:w="10800" w:type="dxa"/>
          </w:tcPr>
          <w:tbl>
            <w:tblPr>
              <w:tblW w:w="0" w:type="auto"/>
              <w:tblLayout w:type="fixed"/>
              <w:tblLook w:val="06A0" w:firstRow="1" w:lastRow="0" w:firstColumn="1" w:lastColumn="0" w:noHBand="1" w:noVBand="1"/>
            </w:tblPr>
            <w:tblGrid>
              <w:gridCol w:w="10590"/>
            </w:tblGrid>
            <w:tr w:rsidR="44C7516E" w14:paraId="1A6490E5" w14:textId="77777777" w:rsidTr="44C7516E">
              <w:trPr>
                <w:trHeight w:val="300"/>
              </w:trPr>
              <w:tc>
                <w:tcPr>
                  <w:tcW w:w="10590" w:type="dxa"/>
                  <w:tcMar>
                    <w:top w:w="150" w:type="dxa"/>
                    <w:left w:w="300" w:type="dxa"/>
                    <w:bottom w:w="150" w:type="dxa"/>
                    <w:right w:w="300" w:type="dxa"/>
                  </w:tcMar>
                </w:tcPr>
                <w:p w14:paraId="39ACE872" w14:textId="6C96BFD7" w:rsidR="44C7516E" w:rsidRPr="00326514" w:rsidRDefault="44C7516E" w:rsidP="44C7516E">
                  <w:pPr>
                    <w:rPr>
                      <w:sz w:val="28"/>
                      <w:szCs w:val="28"/>
                    </w:rPr>
                  </w:pPr>
                  <w:r w:rsidRPr="00326514">
                    <w:rPr>
                      <w:rFonts w:ascii="Arial" w:eastAsia="Arial" w:hAnsi="Arial" w:cs="Arial"/>
                      <w:color w:val="000000" w:themeColor="text1"/>
                      <w:sz w:val="28"/>
                      <w:szCs w:val="28"/>
                    </w:rPr>
                    <w:t>Cowichan Valley Youth Services is thrilled to offer another round of the Connect Attachment Program to parents and caregivers in Cowichan.</w:t>
                  </w:r>
                </w:p>
                <w:p w14:paraId="06EA7F83" w14:textId="36C14B63" w:rsidR="44C7516E" w:rsidRDefault="44C7516E" w:rsidP="44C7516E"/>
                <w:p w14:paraId="6ECDAA73" w14:textId="29C1DDEA" w:rsidR="44C7516E" w:rsidRPr="00326514" w:rsidRDefault="44C7516E" w:rsidP="44C7516E">
                  <w:pPr>
                    <w:rPr>
                      <w:sz w:val="28"/>
                      <w:szCs w:val="28"/>
                    </w:rPr>
                  </w:pPr>
                  <w:r w:rsidRPr="00326514">
                    <w:rPr>
                      <w:rFonts w:ascii="Arial" w:eastAsia="Arial" w:hAnsi="Arial" w:cs="Arial"/>
                      <w:b/>
                      <w:bCs/>
                      <w:i/>
                      <w:iCs/>
                      <w:color w:val="000000" w:themeColor="text1"/>
                      <w:sz w:val="28"/>
                      <w:szCs w:val="28"/>
                    </w:rPr>
                    <w:t xml:space="preserve">What is Connect? </w:t>
                  </w:r>
                </w:p>
                <w:p w14:paraId="67561251" w14:textId="38ED5814" w:rsidR="44C7516E" w:rsidRPr="00326514" w:rsidRDefault="44C7516E" w:rsidP="44C7516E">
                  <w:pPr>
                    <w:rPr>
                      <w:sz w:val="16"/>
                      <w:szCs w:val="16"/>
                    </w:rPr>
                  </w:pPr>
                </w:p>
                <w:p w14:paraId="4B4B838E" w14:textId="7ACA5A81" w:rsidR="44C7516E" w:rsidRPr="00326514" w:rsidRDefault="44C7516E" w:rsidP="44C7516E">
                  <w:pPr>
                    <w:rPr>
                      <w:sz w:val="28"/>
                      <w:szCs w:val="28"/>
                    </w:rPr>
                  </w:pPr>
                  <w:r w:rsidRPr="00326514">
                    <w:rPr>
                      <w:rFonts w:ascii="Arial" w:eastAsia="Arial" w:hAnsi="Arial" w:cs="Arial"/>
                      <w:color w:val="000000" w:themeColor="text1"/>
                      <w:sz w:val="28"/>
                      <w:szCs w:val="28"/>
                    </w:rPr>
                    <w:t xml:space="preserve">Connect is a 10-week program to support parents and caregivers of pre-teens and teens with behavioural and emotional challenges. Parents meet in small groups with two trained group leaders for 90 minutes each week. Each session </w:t>
                  </w:r>
                  <w:r w:rsidRPr="00326514">
                    <w:rPr>
                      <w:rFonts w:ascii="Arial" w:eastAsia="Arial" w:hAnsi="Arial" w:cs="Arial"/>
                      <w:color w:val="000000" w:themeColor="text1"/>
                      <w:sz w:val="28"/>
                      <w:szCs w:val="28"/>
                    </w:rPr>
                    <w:lastRenderedPageBreak/>
                    <w:t xml:space="preserve">provides parents with a new perspective on parent-teen relationships and adolescent development. Parents watch role-plays and try exercises that encourage more choices for responding to their teens’ difficult behaviour. </w:t>
                  </w:r>
                </w:p>
                <w:p w14:paraId="0E29FFC6" w14:textId="53391A51" w:rsidR="44C7516E" w:rsidRPr="00326514" w:rsidRDefault="44C7516E" w:rsidP="44C7516E"/>
                <w:p w14:paraId="211D6E07" w14:textId="06D8E73A" w:rsidR="44C7516E" w:rsidRDefault="44C7516E" w:rsidP="00326514">
                  <w:r w:rsidRPr="00326514">
                    <w:rPr>
                      <w:rFonts w:ascii="Arial" w:eastAsia="Arial" w:hAnsi="Arial" w:cs="Arial"/>
                      <w:color w:val="000000" w:themeColor="text1"/>
                      <w:sz w:val="28"/>
                      <w:szCs w:val="28"/>
                    </w:rPr>
                    <w:t xml:space="preserve">We understand that each child and each parent is </w:t>
                  </w:r>
                  <w:proofErr w:type="gramStart"/>
                  <w:r w:rsidRPr="00326514">
                    <w:rPr>
                      <w:rFonts w:ascii="Arial" w:eastAsia="Arial" w:hAnsi="Arial" w:cs="Arial"/>
                      <w:color w:val="000000" w:themeColor="text1"/>
                      <w:sz w:val="28"/>
                      <w:szCs w:val="28"/>
                    </w:rPr>
                    <w:t>different</w:t>
                  </w:r>
                  <w:proofErr w:type="gramEnd"/>
                  <w:r w:rsidRPr="00326514">
                    <w:rPr>
                      <w:rFonts w:ascii="Arial" w:eastAsia="Arial" w:hAnsi="Arial" w:cs="Arial"/>
                      <w:color w:val="000000" w:themeColor="text1"/>
                      <w:sz w:val="28"/>
                      <w:szCs w:val="28"/>
                    </w:rPr>
                    <w:t xml:space="preserve"> and change is part of development. Rather than teach only one way of parenting, we help parents to see alternatives in dealing with their teens in ways which support healthy relationships while setting limits and helping their teen to move forward.</w:t>
                  </w:r>
                </w:p>
              </w:tc>
            </w:tr>
          </w:tbl>
          <w:p w14:paraId="113910E9" w14:textId="77777777" w:rsidR="44C7516E" w:rsidRDefault="44C7516E"/>
        </w:tc>
      </w:tr>
      <w:tr w:rsidR="44C7516E" w14:paraId="4ACFD69C" w14:textId="77777777" w:rsidTr="44C7516E">
        <w:trPr>
          <w:trHeight w:val="300"/>
        </w:trPr>
        <w:tc>
          <w:tcPr>
            <w:tcW w:w="10800" w:type="dxa"/>
          </w:tcPr>
          <w:tbl>
            <w:tblPr>
              <w:tblW w:w="0" w:type="auto"/>
              <w:tblLayout w:type="fixed"/>
              <w:tblLook w:val="06A0" w:firstRow="1" w:lastRow="0" w:firstColumn="1" w:lastColumn="0" w:noHBand="1" w:noVBand="1"/>
            </w:tblPr>
            <w:tblGrid>
              <w:gridCol w:w="10680"/>
            </w:tblGrid>
            <w:tr w:rsidR="44C7516E" w14:paraId="2ACEE09E" w14:textId="77777777" w:rsidTr="44C7516E">
              <w:trPr>
                <w:trHeight w:val="300"/>
              </w:trPr>
              <w:tc>
                <w:tcPr>
                  <w:tcW w:w="10680" w:type="dxa"/>
                  <w:tcMar>
                    <w:top w:w="150" w:type="dxa"/>
                    <w:left w:w="300" w:type="dxa"/>
                    <w:bottom w:w="150" w:type="dxa"/>
                    <w:right w:w="300" w:type="dxa"/>
                  </w:tcMar>
                  <w:vAlign w:val="center"/>
                </w:tcPr>
                <w:tbl>
                  <w:tblPr>
                    <w:tblW w:w="0" w:type="auto"/>
                    <w:tblLayout w:type="fixed"/>
                    <w:tblLook w:val="06A0" w:firstRow="1" w:lastRow="0" w:firstColumn="1" w:lastColumn="0" w:noHBand="1" w:noVBand="1"/>
                  </w:tblPr>
                  <w:tblGrid>
                    <w:gridCol w:w="10080"/>
                  </w:tblGrid>
                  <w:tr w:rsidR="44C7516E" w14:paraId="10C9CCCE" w14:textId="77777777" w:rsidTr="44C7516E">
                    <w:trPr>
                      <w:trHeight w:val="300"/>
                    </w:trPr>
                    <w:tc>
                      <w:tcPr>
                        <w:tcW w:w="10080" w:type="dxa"/>
                        <w:tcBorders>
                          <w:top w:val="nil"/>
                          <w:left w:val="nil"/>
                          <w:bottom w:val="nil"/>
                          <w:right w:val="nil"/>
                        </w:tcBorders>
                        <w:shd w:val="clear" w:color="auto" w:fill="00AAC7"/>
                        <w:tcMar>
                          <w:top w:w="150" w:type="dxa"/>
                          <w:left w:w="600" w:type="dxa"/>
                          <w:bottom w:w="150" w:type="dxa"/>
                          <w:right w:w="600" w:type="dxa"/>
                        </w:tcMar>
                        <w:vAlign w:val="center"/>
                      </w:tcPr>
                      <w:p w14:paraId="076BF9D4" w14:textId="1FD651A2" w:rsidR="44C7516E" w:rsidRDefault="44C7516E" w:rsidP="44C7516E">
                        <w:pPr>
                          <w:jc w:val="center"/>
                        </w:pPr>
                        <w:hyperlink r:id="rId15">
                          <w:r w:rsidRPr="44C7516E">
                            <w:rPr>
                              <w:rStyle w:val="Hyperlink"/>
                              <w:rFonts w:ascii="Arial" w:eastAsia="Arial" w:hAnsi="Arial" w:cs="Arial"/>
                              <w:b/>
                              <w:bCs/>
                              <w:color w:val="FFFFFF" w:themeColor="background1"/>
                              <w:u w:val="none"/>
                            </w:rPr>
                            <w:t>Contact Us to Learn More!</w:t>
                          </w:r>
                        </w:hyperlink>
                      </w:p>
                    </w:tc>
                  </w:tr>
                </w:tbl>
                <w:p w14:paraId="06975C62" w14:textId="77777777" w:rsidR="44C7516E" w:rsidRDefault="44C7516E"/>
              </w:tc>
            </w:tr>
          </w:tbl>
          <w:p w14:paraId="778F7C32" w14:textId="77777777" w:rsidR="44C7516E" w:rsidRDefault="44C7516E"/>
        </w:tc>
      </w:tr>
    </w:tbl>
    <w:p w14:paraId="356DC843" w14:textId="6BB87E5C" w:rsidR="005663D2" w:rsidRDefault="74C2E78C" w:rsidP="00326514">
      <w:pPr>
        <w:jc w:val="center"/>
      </w:pPr>
      <w:r>
        <w:rPr>
          <w:noProof/>
        </w:rPr>
        <w:drawing>
          <wp:inline distT="0" distB="0" distL="0" distR="0" wp14:anchorId="3439F170" wp14:editId="34A37281">
            <wp:extent cx="4630242" cy="6549656"/>
            <wp:effectExtent l="0" t="0" r="5715" b="3810"/>
            <wp:docPr id="11894309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30979"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4707" cy="6598409"/>
                    </a:xfrm>
                    <a:prstGeom prst="rect">
                      <a:avLst/>
                    </a:prstGeom>
                  </pic:spPr>
                </pic:pic>
              </a:graphicData>
            </a:graphic>
          </wp:inline>
        </w:drawing>
      </w:r>
    </w:p>
    <w:p w14:paraId="25381F68" w14:textId="77777777" w:rsidR="00143D6D" w:rsidRPr="00143D6D" w:rsidRDefault="3386B66B" w:rsidP="3BEAACA2">
      <w:pPr>
        <w:pStyle w:val="paragraph"/>
        <w:spacing w:before="0" w:beforeAutospacing="0" w:after="0" w:afterAutospacing="0"/>
        <w:textAlignment w:val="baseline"/>
        <w:rPr>
          <w:rFonts w:ascii="Century Gothic" w:hAnsi="Century Gothic" w:cs="Segoe UI"/>
          <w:sz w:val="28"/>
          <w:szCs w:val="28"/>
        </w:rPr>
      </w:pPr>
      <w:r>
        <w:rPr>
          <w:noProof/>
        </w:rPr>
        <w:lastRenderedPageBreak/>
        <w:drawing>
          <wp:inline distT="0" distB="0" distL="0" distR="0" wp14:anchorId="708CEBF4" wp14:editId="4D27330A">
            <wp:extent cx="6858000" cy="8874760"/>
            <wp:effectExtent l="133350" t="114300" r="133350" b="173990"/>
            <wp:docPr id="7189709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70990" name="Picture 718970990"/>
                    <pic:cNvPicPr/>
                  </pic:nvPicPr>
                  <pic:blipFill>
                    <a:blip r:embed="rId17"/>
                    <a:srcRect/>
                    <a:stretch>
                      <a:fillRect/>
                    </a:stretch>
                  </pic:blipFill>
                  <pic:spPr>
                    <a:xfrm>
                      <a:off x="0" y="0"/>
                      <a:ext cx="6858000" cy="8874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198EE0" w14:textId="77777777" w:rsidR="00642A86" w:rsidRDefault="00642A86"/>
    <w:sectPr w:rsidR="00642A86" w:rsidSect="00326514">
      <w:pgSz w:w="12240" w:h="15840"/>
      <w:pgMar w:top="720" w:right="720" w:bottom="501"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Dreaming Outloud Pro">
    <w:panose1 w:val="03050502040302030504"/>
    <w:charset w:val="4D"/>
    <w:family w:val="script"/>
    <w:pitch w:val="variable"/>
    <w:sig w:usb0="800000EF" w:usb1="0000000A" w:usb2="00000008" w:usb3="00000000" w:csb0="00000001" w:csb1="00000000"/>
  </w:font>
  <w:font w:name="Dreaming Outloud Script Pro">
    <w:panose1 w:val="03050502040304050704"/>
    <w:charset w:val="4D"/>
    <w:family w:val="script"/>
    <w:pitch w:val="variable"/>
    <w:sig w:usb0="800000EF" w:usb1="0000000A" w:usb2="00000008"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B6977"/>
    <w:multiLevelType w:val="multilevel"/>
    <w:tmpl w:val="846EF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5F0AF9"/>
    <w:multiLevelType w:val="hybridMultilevel"/>
    <w:tmpl w:val="63ECB838"/>
    <w:lvl w:ilvl="0" w:tplc="04090001">
      <w:start w:val="1"/>
      <w:numFmt w:val="bullet"/>
      <w:lvlText w:val=""/>
      <w:lvlJc w:val="left"/>
      <w:pPr>
        <w:ind w:left="1049" w:hanging="360"/>
      </w:pPr>
      <w:rPr>
        <w:rFonts w:ascii="Symbol" w:hAnsi="Symbol" w:hint="default"/>
      </w:rPr>
    </w:lvl>
    <w:lvl w:ilvl="1" w:tplc="04090003" w:tentative="1">
      <w:start w:val="1"/>
      <w:numFmt w:val="bullet"/>
      <w:lvlText w:val="o"/>
      <w:lvlJc w:val="left"/>
      <w:pPr>
        <w:ind w:left="1769" w:hanging="360"/>
      </w:pPr>
      <w:rPr>
        <w:rFonts w:ascii="Courier New" w:hAnsi="Courier New" w:cs="Courier New" w:hint="default"/>
      </w:rPr>
    </w:lvl>
    <w:lvl w:ilvl="2" w:tplc="04090005" w:tentative="1">
      <w:start w:val="1"/>
      <w:numFmt w:val="bullet"/>
      <w:lvlText w:val=""/>
      <w:lvlJc w:val="left"/>
      <w:pPr>
        <w:ind w:left="2489" w:hanging="360"/>
      </w:pPr>
      <w:rPr>
        <w:rFonts w:ascii="Wingdings" w:hAnsi="Wingdings" w:hint="default"/>
      </w:rPr>
    </w:lvl>
    <w:lvl w:ilvl="3" w:tplc="04090001" w:tentative="1">
      <w:start w:val="1"/>
      <w:numFmt w:val="bullet"/>
      <w:lvlText w:val=""/>
      <w:lvlJc w:val="left"/>
      <w:pPr>
        <w:ind w:left="3209" w:hanging="360"/>
      </w:pPr>
      <w:rPr>
        <w:rFonts w:ascii="Symbol" w:hAnsi="Symbol" w:hint="default"/>
      </w:rPr>
    </w:lvl>
    <w:lvl w:ilvl="4" w:tplc="04090003" w:tentative="1">
      <w:start w:val="1"/>
      <w:numFmt w:val="bullet"/>
      <w:lvlText w:val="o"/>
      <w:lvlJc w:val="left"/>
      <w:pPr>
        <w:ind w:left="3929" w:hanging="360"/>
      </w:pPr>
      <w:rPr>
        <w:rFonts w:ascii="Courier New" w:hAnsi="Courier New" w:cs="Courier New" w:hint="default"/>
      </w:rPr>
    </w:lvl>
    <w:lvl w:ilvl="5" w:tplc="04090005" w:tentative="1">
      <w:start w:val="1"/>
      <w:numFmt w:val="bullet"/>
      <w:lvlText w:val=""/>
      <w:lvlJc w:val="left"/>
      <w:pPr>
        <w:ind w:left="4649" w:hanging="360"/>
      </w:pPr>
      <w:rPr>
        <w:rFonts w:ascii="Wingdings" w:hAnsi="Wingdings" w:hint="default"/>
      </w:rPr>
    </w:lvl>
    <w:lvl w:ilvl="6" w:tplc="04090001" w:tentative="1">
      <w:start w:val="1"/>
      <w:numFmt w:val="bullet"/>
      <w:lvlText w:val=""/>
      <w:lvlJc w:val="left"/>
      <w:pPr>
        <w:ind w:left="5369" w:hanging="360"/>
      </w:pPr>
      <w:rPr>
        <w:rFonts w:ascii="Symbol" w:hAnsi="Symbol" w:hint="default"/>
      </w:rPr>
    </w:lvl>
    <w:lvl w:ilvl="7" w:tplc="04090003" w:tentative="1">
      <w:start w:val="1"/>
      <w:numFmt w:val="bullet"/>
      <w:lvlText w:val="o"/>
      <w:lvlJc w:val="left"/>
      <w:pPr>
        <w:ind w:left="6089" w:hanging="360"/>
      </w:pPr>
      <w:rPr>
        <w:rFonts w:ascii="Courier New" w:hAnsi="Courier New" w:cs="Courier New" w:hint="default"/>
      </w:rPr>
    </w:lvl>
    <w:lvl w:ilvl="8" w:tplc="04090005" w:tentative="1">
      <w:start w:val="1"/>
      <w:numFmt w:val="bullet"/>
      <w:lvlText w:val=""/>
      <w:lvlJc w:val="left"/>
      <w:pPr>
        <w:ind w:left="6809" w:hanging="360"/>
      </w:pPr>
      <w:rPr>
        <w:rFonts w:ascii="Wingdings" w:hAnsi="Wingdings" w:hint="default"/>
      </w:rPr>
    </w:lvl>
  </w:abstractNum>
  <w:abstractNum w:abstractNumId="2" w15:restartNumberingAfterBreak="0">
    <w:nsid w:val="22030A56"/>
    <w:multiLevelType w:val="multilevel"/>
    <w:tmpl w:val="925EC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41083A"/>
    <w:multiLevelType w:val="multilevel"/>
    <w:tmpl w:val="B692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F0DCE"/>
    <w:multiLevelType w:val="multilevel"/>
    <w:tmpl w:val="94DC4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401957"/>
    <w:multiLevelType w:val="multilevel"/>
    <w:tmpl w:val="C28C2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311506"/>
    <w:multiLevelType w:val="hybridMultilevel"/>
    <w:tmpl w:val="684CC24E"/>
    <w:lvl w:ilvl="0" w:tplc="04090001">
      <w:start w:val="1"/>
      <w:numFmt w:val="bullet"/>
      <w:lvlText w:val=""/>
      <w:lvlJc w:val="left"/>
      <w:pPr>
        <w:ind w:left="1049" w:hanging="360"/>
      </w:pPr>
      <w:rPr>
        <w:rFonts w:ascii="Symbol" w:hAnsi="Symbol" w:hint="default"/>
      </w:rPr>
    </w:lvl>
    <w:lvl w:ilvl="1" w:tplc="04090003" w:tentative="1">
      <w:start w:val="1"/>
      <w:numFmt w:val="bullet"/>
      <w:lvlText w:val="o"/>
      <w:lvlJc w:val="left"/>
      <w:pPr>
        <w:ind w:left="1769" w:hanging="360"/>
      </w:pPr>
      <w:rPr>
        <w:rFonts w:ascii="Courier New" w:hAnsi="Courier New" w:cs="Courier New" w:hint="default"/>
      </w:rPr>
    </w:lvl>
    <w:lvl w:ilvl="2" w:tplc="04090005" w:tentative="1">
      <w:start w:val="1"/>
      <w:numFmt w:val="bullet"/>
      <w:lvlText w:val=""/>
      <w:lvlJc w:val="left"/>
      <w:pPr>
        <w:ind w:left="2489" w:hanging="360"/>
      </w:pPr>
      <w:rPr>
        <w:rFonts w:ascii="Wingdings" w:hAnsi="Wingdings" w:hint="default"/>
      </w:rPr>
    </w:lvl>
    <w:lvl w:ilvl="3" w:tplc="04090001" w:tentative="1">
      <w:start w:val="1"/>
      <w:numFmt w:val="bullet"/>
      <w:lvlText w:val=""/>
      <w:lvlJc w:val="left"/>
      <w:pPr>
        <w:ind w:left="3209" w:hanging="360"/>
      </w:pPr>
      <w:rPr>
        <w:rFonts w:ascii="Symbol" w:hAnsi="Symbol" w:hint="default"/>
      </w:rPr>
    </w:lvl>
    <w:lvl w:ilvl="4" w:tplc="04090003" w:tentative="1">
      <w:start w:val="1"/>
      <w:numFmt w:val="bullet"/>
      <w:lvlText w:val="o"/>
      <w:lvlJc w:val="left"/>
      <w:pPr>
        <w:ind w:left="3929" w:hanging="360"/>
      </w:pPr>
      <w:rPr>
        <w:rFonts w:ascii="Courier New" w:hAnsi="Courier New" w:cs="Courier New" w:hint="default"/>
      </w:rPr>
    </w:lvl>
    <w:lvl w:ilvl="5" w:tplc="04090005" w:tentative="1">
      <w:start w:val="1"/>
      <w:numFmt w:val="bullet"/>
      <w:lvlText w:val=""/>
      <w:lvlJc w:val="left"/>
      <w:pPr>
        <w:ind w:left="4649" w:hanging="360"/>
      </w:pPr>
      <w:rPr>
        <w:rFonts w:ascii="Wingdings" w:hAnsi="Wingdings" w:hint="default"/>
      </w:rPr>
    </w:lvl>
    <w:lvl w:ilvl="6" w:tplc="04090001" w:tentative="1">
      <w:start w:val="1"/>
      <w:numFmt w:val="bullet"/>
      <w:lvlText w:val=""/>
      <w:lvlJc w:val="left"/>
      <w:pPr>
        <w:ind w:left="5369" w:hanging="360"/>
      </w:pPr>
      <w:rPr>
        <w:rFonts w:ascii="Symbol" w:hAnsi="Symbol" w:hint="default"/>
      </w:rPr>
    </w:lvl>
    <w:lvl w:ilvl="7" w:tplc="04090003" w:tentative="1">
      <w:start w:val="1"/>
      <w:numFmt w:val="bullet"/>
      <w:lvlText w:val="o"/>
      <w:lvlJc w:val="left"/>
      <w:pPr>
        <w:ind w:left="6089" w:hanging="360"/>
      </w:pPr>
      <w:rPr>
        <w:rFonts w:ascii="Courier New" w:hAnsi="Courier New" w:cs="Courier New" w:hint="default"/>
      </w:rPr>
    </w:lvl>
    <w:lvl w:ilvl="8" w:tplc="04090005" w:tentative="1">
      <w:start w:val="1"/>
      <w:numFmt w:val="bullet"/>
      <w:lvlText w:val=""/>
      <w:lvlJc w:val="left"/>
      <w:pPr>
        <w:ind w:left="6809" w:hanging="360"/>
      </w:pPr>
      <w:rPr>
        <w:rFonts w:ascii="Wingdings" w:hAnsi="Wingdings" w:hint="default"/>
      </w:rPr>
    </w:lvl>
  </w:abstractNum>
  <w:abstractNum w:abstractNumId="7" w15:restartNumberingAfterBreak="0">
    <w:nsid w:val="778C1673"/>
    <w:multiLevelType w:val="hybridMultilevel"/>
    <w:tmpl w:val="39306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91884673">
    <w:abstractNumId w:val="5"/>
  </w:num>
  <w:num w:numId="2" w16cid:durableId="779379282">
    <w:abstractNumId w:val="1"/>
  </w:num>
  <w:num w:numId="3" w16cid:durableId="452333761">
    <w:abstractNumId w:val="6"/>
  </w:num>
  <w:num w:numId="4" w16cid:durableId="2117208074">
    <w:abstractNumId w:val="3"/>
  </w:num>
  <w:num w:numId="5" w16cid:durableId="866870033">
    <w:abstractNumId w:val="0"/>
  </w:num>
  <w:num w:numId="6" w16cid:durableId="1199856026">
    <w:abstractNumId w:val="4"/>
  </w:num>
  <w:num w:numId="7" w16cid:durableId="146828907">
    <w:abstractNumId w:val="2"/>
  </w:num>
  <w:num w:numId="8" w16cid:durableId="38105670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5EC"/>
    <w:rsid w:val="00017CD8"/>
    <w:rsid w:val="000370D1"/>
    <w:rsid w:val="00081A59"/>
    <w:rsid w:val="00141095"/>
    <w:rsid w:val="00143D6D"/>
    <w:rsid w:val="001E704A"/>
    <w:rsid w:val="00286A48"/>
    <w:rsid w:val="002A40CE"/>
    <w:rsid w:val="00326514"/>
    <w:rsid w:val="00350FC4"/>
    <w:rsid w:val="00366238"/>
    <w:rsid w:val="003A133D"/>
    <w:rsid w:val="003D28C0"/>
    <w:rsid w:val="003E1FCB"/>
    <w:rsid w:val="003E28E2"/>
    <w:rsid w:val="004E2ADD"/>
    <w:rsid w:val="005471DE"/>
    <w:rsid w:val="005663D2"/>
    <w:rsid w:val="005736E5"/>
    <w:rsid w:val="005E1DBC"/>
    <w:rsid w:val="00641B86"/>
    <w:rsid w:val="00642A86"/>
    <w:rsid w:val="006C7452"/>
    <w:rsid w:val="00707084"/>
    <w:rsid w:val="007134B0"/>
    <w:rsid w:val="008C47A9"/>
    <w:rsid w:val="00912E2A"/>
    <w:rsid w:val="009278F1"/>
    <w:rsid w:val="00AB65EC"/>
    <w:rsid w:val="00B02398"/>
    <w:rsid w:val="00B537DE"/>
    <w:rsid w:val="00B7580B"/>
    <w:rsid w:val="00B95CFC"/>
    <w:rsid w:val="00C46F82"/>
    <w:rsid w:val="00E109AC"/>
    <w:rsid w:val="00E571F0"/>
    <w:rsid w:val="00F055A9"/>
    <w:rsid w:val="00F401AF"/>
    <w:rsid w:val="00F71F45"/>
    <w:rsid w:val="00FB50B1"/>
    <w:rsid w:val="07246FA3"/>
    <w:rsid w:val="11C27AF7"/>
    <w:rsid w:val="16271FBD"/>
    <w:rsid w:val="16A74B43"/>
    <w:rsid w:val="18B584B9"/>
    <w:rsid w:val="2012D2A6"/>
    <w:rsid w:val="21DFD388"/>
    <w:rsid w:val="26133EC5"/>
    <w:rsid w:val="29782CBF"/>
    <w:rsid w:val="2A34A25E"/>
    <w:rsid w:val="2CA255A3"/>
    <w:rsid w:val="3351C6FE"/>
    <w:rsid w:val="3386B66B"/>
    <w:rsid w:val="3A48BFD4"/>
    <w:rsid w:val="3B492E8B"/>
    <w:rsid w:val="3B9FF4A3"/>
    <w:rsid w:val="3BEAACA2"/>
    <w:rsid w:val="3DC9D3EF"/>
    <w:rsid w:val="4308F708"/>
    <w:rsid w:val="44A1FAA1"/>
    <w:rsid w:val="44C7516E"/>
    <w:rsid w:val="4BF18201"/>
    <w:rsid w:val="507E3C3D"/>
    <w:rsid w:val="52DFAB4C"/>
    <w:rsid w:val="54E1FFC1"/>
    <w:rsid w:val="5B163EE6"/>
    <w:rsid w:val="65618AF9"/>
    <w:rsid w:val="6FBCC830"/>
    <w:rsid w:val="74C2E78C"/>
    <w:rsid w:val="77C98A03"/>
    <w:rsid w:val="78D077FE"/>
    <w:rsid w:val="78DEA9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D6F22"/>
  <w15:chartTrackingRefBased/>
  <w15:docId w15:val="{74E44EE1-5026-454C-A570-B4C650EE0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6238"/>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5736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36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36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36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36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36E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36E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36E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36E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6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36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36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36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36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36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36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36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36E5"/>
    <w:rPr>
      <w:rFonts w:eastAsiaTheme="majorEastAsia" w:cstheme="majorBidi"/>
      <w:color w:val="272727" w:themeColor="text1" w:themeTint="D8"/>
    </w:rPr>
  </w:style>
  <w:style w:type="paragraph" w:styleId="Title">
    <w:name w:val="Title"/>
    <w:basedOn w:val="Normal"/>
    <w:next w:val="Normal"/>
    <w:link w:val="TitleChar"/>
    <w:uiPriority w:val="10"/>
    <w:qFormat/>
    <w:rsid w:val="005736E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36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36E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36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36E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736E5"/>
    <w:rPr>
      <w:i/>
      <w:iCs/>
      <w:color w:val="404040" w:themeColor="text1" w:themeTint="BF"/>
    </w:rPr>
  </w:style>
  <w:style w:type="paragraph" w:styleId="ListParagraph">
    <w:name w:val="List Paragraph"/>
    <w:basedOn w:val="Normal"/>
    <w:uiPriority w:val="1"/>
    <w:qFormat/>
    <w:rsid w:val="005736E5"/>
    <w:pPr>
      <w:ind w:left="720"/>
      <w:contextualSpacing/>
    </w:pPr>
  </w:style>
  <w:style w:type="character" w:styleId="IntenseEmphasis">
    <w:name w:val="Intense Emphasis"/>
    <w:basedOn w:val="DefaultParagraphFont"/>
    <w:uiPriority w:val="21"/>
    <w:qFormat/>
    <w:rsid w:val="005736E5"/>
    <w:rPr>
      <w:i/>
      <w:iCs/>
      <w:color w:val="0F4761" w:themeColor="accent1" w:themeShade="BF"/>
    </w:rPr>
  </w:style>
  <w:style w:type="paragraph" w:styleId="IntenseQuote">
    <w:name w:val="Intense Quote"/>
    <w:basedOn w:val="Normal"/>
    <w:next w:val="Normal"/>
    <w:link w:val="IntenseQuoteChar"/>
    <w:uiPriority w:val="30"/>
    <w:qFormat/>
    <w:rsid w:val="005736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36E5"/>
    <w:rPr>
      <w:i/>
      <w:iCs/>
      <w:color w:val="0F4761" w:themeColor="accent1" w:themeShade="BF"/>
    </w:rPr>
  </w:style>
  <w:style w:type="character" w:styleId="IntenseReference">
    <w:name w:val="Intense Reference"/>
    <w:basedOn w:val="DefaultParagraphFont"/>
    <w:uiPriority w:val="32"/>
    <w:qFormat/>
    <w:rsid w:val="005736E5"/>
    <w:rPr>
      <w:b/>
      <w:bCs/>
      <w:smallCaps/>
      <w:color w:val="0F4761" w:themeColor="accent1" w:themeShade="BF"/>
      <w:spacing w:val="5"/>
    </w:rPr>
  </w:style>
  <w:style w:type="paragraph" w:customStyle="1" w:styleId="paragraph">
    <w:name w:val="paragraph"/>
    <w:basedOn w:val="Normal"/>
    <w:rsid w:val="00366238"/>
    <w:pPr>
      <w:spacing w:before="100" w:beforeAutospacing="1" w:after="100" w:afterAutospacing="1"/>
    </w:pPr>
  </w:style>
  <w:style w:type="character" w:customStyle="1" w:styleId="normaltextrun">
    <w:name w:val="normaltextrun"/>
    <w:basedOn w:val="DefaultParagraphFont"/>
    <w:rsid w:val="00366238"/>
  </w:style>
  <w:style w:type="character" w:styleId="Hyperlink">
    <w:name w:val="Hyperlink"/>
    <w:basedOn w:val="DefaultParagraphFont"/>
    <w:uiPriority w:val="99"/>
    <w:unhideWhenUsed/>
    <w:rsid w:val="00B95CFC"/>
    <w:rPr>
      <w:color w:val="467886" w:themeColor="hyperlink"/>
      <w:u w:val="single"/>
    </w:rPr>
  </w:style>
  <w:style w:type="character" w:styleId="UnresolvedMention">
    <w:name w:val="Unresolved Mention"/>
    <w:basedOn w:val="DefaultParagraphFont"/>
    <w:uiPriority w:val="99"/>
    <w:semiHidden/>
    <w:unhideWhenUsed/>
    <w:rsid w:val="00B95CFC"/>
    <w:rPr>
      <w:color w:val="605E5C"/>
      <w:shd w:val="clear" w:color="auto" w:fill="E1DFDD"/>
    </w:rPr>
  </w:style>
  <w:style w:type="character" w:customStyle="1" w:styleId="apple-converted-space">
    <w:name w:val="apple-converted-space"/>
    <w:basedOn w:val="DefaultParagraphFont"/>
    <w:rsid w:val="00642A86"/>
  </w:style>
  <w:style w:type="character" w:customStyle="1" w:styleId="eop">
    <w:name w:val="eop"/>
    <w:basedOn w:val="DefaultParagraphFont"/>
    <w:rsid w:val="00642A86"/>
  </w:style>
  <w:style w:type="paragraph" w:styleId="BodyText">
    <w:name w:val="Body Text"/>
    <w:basedOn w:val="Normal"/>
    <w:link w:val="BodyTextChar"/>
    <w:uiPriority w:val="1"/>
    <w:qFormat/>
    <w:rsid w:val="00143D6D"/>
    <w:pPr>
      <w:widowControl w:val="0"/>
      <w:autoSpaceDE w:val="0"/>
      <w:autoSpaceDN w:val="0"/>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143D6D"/>
    <w:rPr>
      <w:rFonts w:ascii="Arial" w:eastAsia="Arial" w:hAnsi="Arial" w:cs="Arial"/>
      <w:kern w:val="0"/>
      <w:sz w:val="18"/>
      <w:szCs w:val="18"/>
      <w:lang w:val="en-US"/>
      <w14:ligatures w14:val="none"/>
    </w:rPr>
  </w:style>
  <w:style w:type="paragraph" w:customStyle="1" w:styleId="TableParagraph">
    <w:name w:val="Table Paragraph"/>
    <w:basedOn w:val="Normal"/>
    <w:uiPriority w:val="1"/>
    <w:qFormat/>
    <w:rsid w:val="00143D6D"/>
    <w:pPr>
      <w:widowControl w:val="0"/>
      <w:autoSpaceDE w:val="0"/>
      <w:autoSpaceDN w:val="0"/>
      <w:spacing w:before="77"/>
      <w:ind w:left="50"/>
    </w:pPr>
    <w:rPr>
      <w:rFonts w:ascii="Arial" w:eastAsia="Arial" w:hAnsi="Arial" w:cs="Arial"/>
      <w:sz w:val="22"/>
      <w:szCs w:val="22"/>
      <w:lang w:val="en-U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70800">
      <w:bodyDiv w:val="1"/>
      <w:marLeft w:val="0"/>
      <w:marRight w:val="0"/>
      <w:marTop w:val="0"/>
      <w:marBottom w:val="0"/>
      <w:divBdr>
        <w:top w:val="none" w:sz="0" w:space="0" w:color="auto"/>
        <w:left w:val="none" w:sz="0" w:space="0" w:color="auto"/>
        <w:bottom w:val="none" w:sz="0" w:space="0" w:color="auto"/>
        <w:right w:val="none" w:sz="0" w:space="0" w:color="auto"/>
      </w:divBdr>
      <w:divsChild>
        <w:div w:id="1002010421">
          <w:marLeft w:val="0"/>
          <w:marRight w:val="0"/>
          <w:marTop w:val="0"/>
          <w:marBottom w:val="0"/>
          <w:divBdr>
            <w:top w:val="none" w:sz="0" w:space="0" w:color="auto"/>
            <w:left w:val="none" w:sz="0" w:space="0" w:color="auto"/>
            <w:bottom w:val="none" w:sz="0" w:space="0" w:color="auto"/>
            <w:right w:val="none" w:sz="0" w:space="0" w:color="auto"/>
          </w:divBdr>
          <w:divsChild>
            <w:div w:id="831483042">
              <w:marLeft w:val="0"/>
              <w:marRight w:val="0"/>
              <w:marTop w:val="0"/>
              <w:marBottom w:val="0"/>
              <w:divBdr>
                <w:top w:val="none" w:sz="0" w:space="0" w:color="auto"/>
                <w:left w:val="none" w:sz="0" w:space="0" w:color="auto"/>
                <w:bottom w:val="none" w:sz="0" w:space="0" w:color="auto"/>
                <w:right w:val="none" w:sz="0" w:space="0" w:color="auto"/>
              </w:divBdr>
              <w:divsChild>
                <w:div w:id="19846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8264">
          <w:marLeft w:val="0"/>
          <w:marRight w:val="0"/>
          <w:marTop w:val="0"/>
          <w:marBottom w:val="0"/>
          <w:divBdr>
            <w:top w:val="none" w:sz="0" w:space="0" w:color="auto"/>
            <w:left w:val="none" w:sz="0" w:space="0" w:color="auto"/>
            <w:bottom w:val="none" w:sz="0" w:space="0" w:color="auto"/>
            <w:right w:val="none" w:sz="0" w:space="0" w:color="auto"/>
          </w:divBdr>
        </w:div>
        <w:div w:id="1743912978">
          <w:marLeft w:val="0"/>
          <w:marRight w:val="0"/>
          <w:marTop w:val="0"/>
          <w:marBottom w:val="0"/>
          <w:divBdr>
            <w:top w:val="none" w:sz="0" w:space="0" w:color="auto"/>
            <w:left w:val="none" w:sz="0" w:space="0" w:color="auto"/>
            <w:bottom w:val="none" w:sz="0" w:space="0" w:color="auto"/>
            <w:right w:val="none" w:sz="0" w:space="0" w:color="auto"/>
          </w:divBdr>
          <w:divsChild>
            <w:div w:id="1030833787">
              <w:marLeft w:val="0"/>
              <w:marRight w:val="0"/>
              <w:marTop w:val="0"/>
              <w:marBottom w:val="0"/>
              <w:divBdr>
                <w:top w:val="none" w:sz="0" w:space="0" w:color="auto"/>
                <w:left w:val="none" w:sz="0" w:space="0" w:color="auto"/>
                <w:bottom w:val="none" w:sz="0" w:space="0" w:color="auto"/>
                <w:right w:val="none" w:sz="0" w:space="0" w:color="auto"/>
              </w:divBdr>
              <w:divsChild>
                <w:div w:id="91305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8752">
          <w:marLeft w:val="0"/>
          <w:marRight w:val="0"/>
          <w:marTop w:val="0"/>
          <w:marBottom w:val="0"/>
          <w:divBdr>
            <w:top w:val="none" w:sz="0" w:space="0" w:color="auto"/>
            <w:left w:val="none" w:sz="0" w:space="0" w:color="auto"/>
            <w:bottom w:val="none" w:sz="0" w:space="0" w:color="auto"/>
            <w:right w:val="none" w:sz="0" w:space="0" w:color="auto"/>
          </w:divBdr>
        </w:div>
        <w:div w:id="1144128206">
          <w:marLeft w:val="0"/>
          <w:marRight w:val="0"/>
          <w:marTop w:val="0"/>
          <w:marBottom w:val="0"/>
          <w:divBdr>
            <w:top w:val="none" w:sz="0" w:space="0" w:color="auto"/>
            <w:left w:val="none" w:sz="0" w:space="0" w:color="auto"/>
            <w:bottom w:val="none" w:sz="0" w:space="0" w:color="auto"/>
            <w:right w:val="none" w:sz="0" w:space="0" w:color="auto"/>
          </w:divBdr>
          <w:divsChild>
            <w:div w:id="1788041130">
              <w:marLeft w:val="0"/>
              <w:marRight w:val="0"/>
              <w:marTop w:val="0"/>
              <w:marBottom w:val="0"/>
              <w:divBdr>
                <w:top w:val="none" w:sz="0" w:space="0" w:color="auto"/>
                <w:left w:val="none" w:sz="0" w:space="0" w:color="auto"/>
                <w:bottom w:val="none" w:sz="0" w:space="0" w:color="auto"/>
                <w:right w:val="none" w:sz="0" w:space="0" w:color="auto"/>
              </w:divBdr>
              <w:divsChild>
                <w:div w:id="11117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390977">
          <w:marLeft w:val="0"/>
          <w:marRight w:val="0"/>
          <w:marTop w:val="0"/>
          <w:marBottom w:val="0"/>
          <w:divBdr>
            <w:top w:val="none" w:sz="0" w:space="0" w:color="auto"/>
            <w:left w:val="none" w:sz="0" w:space="0" w:color="auto"/>
            <w:bottom w:val="none" w:sz="0" w:space="0" w:color="auto"/>
            <w:right w:val="none" w:sz="0" w:space="0" w:color="auto"/>
          </w:divBdr>
        </w:div>
        <w:div w:id="1657611688">
          <w:marLeft w:val="0"/>
          <w:marRight w:val="0"/>
          <w:marTop w:val="0"/>
          <w:marBottom w:val="0"/>
          <w:divBdr>
            <w:top w:val="none" w:sz="0" w:space="0" w:color="auto"/>
            <w:left w:val="none" w:sz="0" w:space="0" w:color="auto"/>
            <w:bottom w:val="none" w:sz="0" w:space="0" w:color="auto"/>
            <w:right w:val="none" w:sz="0" w:space="0" w:color="auto"/>
          </w:divBdr>
          <w:divsChild>
            <w:div w:id="1614360215">
              <w:marLeft w:val="0"/>
              <w:marRight w:val="0"/>
              <w:marTop w:val="0"/>
              <w:marBottom w:val="0"/>
              <w:divBdr>
                <w:top w:val="none" w:sz="0" w:space="0" w:color="auto"/>
                <w:left w:val="none" w:sz="0" w:space="0" w:color="auto"/>
                <w:bottom w:val="none" w:sz="0" w:space="0" w:color="auto"/>
                <w:right w:val="none" w:sz="0" w:space="0" w:color="auto"/>
              </w:divBdr>
              <w:divsChild>
                <w:div w:id="120771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05782">
          <w:marLeft w:val="0"/>
          <w:marRight w:val="0"/>
          <w:marTop w:val="0"/>
          <w:marBottom w:val="0"/>
          <w:divBdr>
            <w:top w:val="none" w:sz="0" w:space="0" w:color="auto"/>
            <w:left w:val="none" w:sz="0" w:space="0" w:color="auto"/>
            <w:bottom w:val="none" w:sz="0" w:space="0" w:color="auto"/>
            <w:right w:val="none" w:sz="0" w:space="0" w:color="auto"/>
          </w:divBdr>
        </w:div>
        <w:div w:id="1999646920">
          <w:marLeft w:val="0"/>
          <w:marRight w:val="0"/>
          <w:marTop w:val="0"/>
          <w:marBottom w:val="0"/>
          <w:divBdr>
            <w:top w:val="none" w:sz="0" w:space="0" w:color="auto"/>
            <w:left w:val="none" w:sz="0" w:space="0" w:color="auto"/>
            <w:bottom w:val="none" w:sz="0" w:space="0" w:color="auto"/>
            <w:right w:val="none" w:sz="0" w:space="0" w:color="auto"/>
          </w:divBdr>
          <w:divsChild>
            <w:div w:id="110827461">
              <w:marLeft w:val="0"/>
              <w:marRight w:val="0"/>
              <w:marTop w:val="0"/>
              <w:marBottom w:val="0"/>
              <w:divBdr>
                <w:top w:val="none" w:sz="0" w:space="0" w:color="auto"/>
                <w:left w:val="none" w:sz="0" w:space="0" w:color="auto"/>
                <w:bottom w:val="none" w:sz="0" w:space="0" w:color="auto"/>
                <w:right w:val="none" w:sz="0" w:space="0" w:color="auto"/>
              </w:divBdr>
              <w:divsChild>
                <w:div w:id="27383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28096">
          <w:marLeft w:val="0"/>
          <w:marRight w:val="0"/>
          <w:marTop w:val="0"/>
          <w:marBottom w:val="0"/>
          <w:divBdr>
            <w:top w:val="none" w:sz="0" w:space="0" w:color="auto"/>
            <w:left w:val="none" w:sz="0" w:space="0" w:color="auto"/>
            <w:bottom w:val="none" w:sz="0" w:space="0" w:color="auto"/>
            <w:right w:val="none" w:sz="0" w:space="0" w:color="auto"/>
          </w:divBdr>
        </w:div>
        <w:div w:id="1884562358">
          <w:marLeft w:val="0"/>
          <w:marRight w:val="0"/>
          <w:marTop w:val="0"/>
          <w:marBottom w:val="0"/>
          <w:divBdr>
            <w:top w:val="none" w:sz="0" w:space="0" w:color="auto"/>
            <w:left w:val="none" w:sz="0" w:space="0" w:color="auto"/>
            <w:bottom w:val="none" w:sz="0" w:space="0" w:color="auto"/>
            <w:right w:val="none" w:sz="0" w:space="0" w:color="auto"/>
          </w:divBdr>
          <w:divsChild>
            <w:div w:id="1558131145">
              <w:marLeft w:val="0"/>
              <w:marRight w:val="0"/>
              <w:marTop w:val="0"/>
              <w:marBottom w:val="0"/>
              <w:divBdr>
                <w:top w:val="none" w:sz="0" w:space="0" w:color="auto"/>
                <w:left w:val="none" w:sz="0" w:space="0" w:color="auto"/>
                <w:bottom w:val="none" w:sz="0" w:space="0" w:color="auto"/>
                <w:right w:val="none" w:sz="0" w:space="0" w:color="auto"/>
              </w:divBdr>
              <w:divsChild>
                <w:div w:id="199625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220964">
          <w:marLeft w:val="0"/>
          <w:marRight w:val="0"/>
          <w:marTop w:val="0"/>
          <w:marBottom w:val="0"/>
          <w:divBdr>
            <w:top w:val="none" w:sz="0" w:space="0" w:color="auto"/>
            <w:left w:val="none" w:sz="0" w:space="0" w:color="auto"/>
            <w:bottom w:val="none" w:sz="0" w:space="0" w:color="auto"/>
            <w:right w:val="none" w:sz="0" w:space="0" w:color="auto"/>
          </w:divBdr>
        </w:div>
        <w:div w:id="81027969">
          <w:marLeft w:val="0"/>
          <w:marRight w:val="0"/>
          <w:marTop w:val="0"/>
          <w:marBottom w:val="0"/>
          <w:divBdr>
            <w:top w:val="none" w:sz="0" w:space="0" w:color="auto"/>
            <w:left w:val="none" w:sz="0" w:space="0" w:color="auto"/>
            <w:bottom w:val="none" w:sz="0" w:space="0" w:color="auto"/>
            <w:right w:val="none" w:sz="0" w:space="0" w:color="auto"/>
          </w:divBdr>
          <w:divsChild>
            <w:div w:id="1057048127">
              <w:marLeft w:val="0"/>
              <w:marRight w:val="0"/>
              <w:marTop w:val="0"/>
              <w:marBottom w:val="0"/>
              <w:divBdr>
                <w:top w:val="none" w:sz="0" w:space="0" w:color="auto"/>
                <w:left w:val="none" w:sz="0" w:space="0" w:color="auto"/>
                <w:bottom w:val="none" w:sz="0" w:space="0" w:color="auto"/>
                <w:right w:val="none" w:sz="0" w:space="0" w:color="auto"/>
              </w:divBdr>
              <w:divsChild>
                <w:div w:id="176602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3850">
          <w:marLeft w:val="0"/>
          <w:marRight w:val="0"/>
          <w:marTop w:val="0"/>
          <w:marBottom w:val="0"/>
          <w:divBdr>
            <w:top w:val="none" w:sz="0" w:space="0" w:color="auto"/>
            <w:left w:val="none" w:sz="0" w:space="0" w:color="auto"/>
            <w:bottom w:val="none" w:sz="0" w:space="0" w:color="auto"/>
            <w:right w:val="none" w:sz="0" w:space="0" w:color="auto"/>
          </w:divBdr>
        </w:div>
        <w:div w:id="1207109981">
          <w:marLeft w:val="0"/>
          <w:marRight w:val="0"/>
          <w:marTop w:val="0"/>
          <w:marBottom w:val="0"/>
          <w:divBdr>
            <w:top w:val="none" w:sz="0" w:space="0" w:color="auto"/>
            <w:left w:val="none" w:sz="0" w:space="0" w:color="auto"/>
            <w:bottom w:val="none" w:sz="0" w:space="0" w:color="auto"/>
            <w:right w:val="none" w:sz="0" w:space="0" w:color="auto"/>
          </w:divBdr>
          <w:divsChild>
            <w:div w:id="1265384751">
              <w:marLeft w:val="0"/>
              <w:marRight w:val="0"/>
              <w:marTop w:val="0"/>
              <w:marBottom w:val="0"/>
              <w:divBdr>
                <w:top w:val="none" w:sz="0" w:space="0" w:color="auto"/>
                <w:left w:val="none" w:sz="0" w:space="0" w:color="auto"/>
                <w:bottom w:val="none" w:sz="0" w:space="0" w:color="auto"/>
                <w:right w:val="none" w:sz="0" w:space="0" w:color="auto"/>
              </w:divBdr>
              <w:divsChild>
                <w:div w:id="12377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21415">
          <w:marLeft w:val="0"/>
          <w:marRight w:val="0"/>
          <w:marTop w:val="0"/>
          <w:marBottom w:val="0"/>
          <w:divBdr>
            <w:top w:val="none" w:sz="0" w:space="0" w:color="auto"/>
            <w:left w:val="none" w:sz="0" w:space="0" w:color="auto"/>
            <w:bottom w:val="none" w:sz="0" w:space="0" w:color="auto"/>
            <w:right w:val="none" w:sz="0" w:space="0" w:color="auto"/>
          </w:divBdr>
        </w:div>
        <w:div w:id="375131633">
          <w:marLeft w:val="0"/>
          <w:marRight w:val="0"/>
          <w:marTop w:val="0"/>
          <w:marBottom w:val="0"/>
          <w:divBdr>
            <w:top w:val="none" w:sz="0" w:space="0" w:color="auto"/>
            <w:left w:val="none" w:sz="0" w:space="0" w:color="auto"/>
            <w:bottom w:val="none" w:sz="0" w:space="0" w:color="auto"/>
            <w:right w:val="none" w:sz="0" w:space="0" w:color="auto"/>
          </w:divBdr>
          <w:divsChild>
            <w:div w:id="625817718">
              <w:marLeft w:val="0"/>
              <w:marRight w:val="0"/>
              <w:marTop w:val="0"/>
              <w:marBottom w:val="0"/>
              <w:divBdr>
                <w:top w:val="none" w:sz="0" w:space="0" w:color="auto"/>
                <w:left w:val="none" w:sz="0" w:space="0" w:color="auto"/>
                <w:bottom w:val="none" w:sz="0" w:space="0" w:color="auto"/>
                <w:right w:val="none" w:sz="0" w:space="0" w:color="auto"/>
              </w:divBdr>
              <w:divsChild>
                <w:div w:id="71434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65430">
          <w:marLeft w:val="0"/>
          <w:marRight w:val="0"/>
          <w:marTop w:val="0"/>
          <w:marBottom w:val="0"/>
          <w:divBdr>
            <w:top w:val="none" w:sz="0" w:space="0" w:color="auto"/>
            <w:left w:val="none" w:sz="0" w:space="0" w:color="auto"/>
            <w:bottom w:val="none" w:sz="0" w:space="0" w:color="auto"/>
            <w:right w:val="none" w:sz="0" w:space="0" w:color="auto"/>
          </w:divBdr>
        </w:div>
        <w:div w:id="1421637337">
          <w:marLeft w:val="0"/>
          <w:marRight w:val="0"/>
          <w:marTop w:val="0"/>
          <w:marBottom w:val="0"/>
          <w:divBdr>
            <w:top w:val="none" w:sz="0" w:space="0" w:color="auto"/>
            <w:left w:val="none" w:sz="0" w:space="0" w:color="auto"/>
            <w:bottom w:val="none" w:sz="0" w:space="0" w:color="auto"/>
            <w:right w:val="none" w:sz="0" w:space="0" w:color="auto"/>
          </w:divBdr>
          <w:divsChild>
            <w:div w:id="904724716">
              <w:marLeft w:val="0"/>
              <w:marRight w:val="0"/>
              <w:marTop w:val="0"/>
              <w:marBottom w:val="0"/>
              <w:divBdr>
                <w:top w:val="none" w:sz="0" w:space="0" w:color="auto"/>
                <w:left w:val="none" w:sz="0" w:space="0" w:color="auto"/>
                <w:bottom w:val="none" w:sz="0" w:space="0" w:color="auto"/>
                <w:right w:val="none" w:sz="0" w:space="0" w:color="auto"/>
              </w:divBdr>
              <w:divsChild>
                <w:div w:id="16863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32815">
      <w:bodyDiv w:val="1"/>
      <w:marLeft w:val="0"/>
      <w:marRight w:val="0"/>
      <w:marTop w:val="0"/>
      <w:marBottom w:val="0"/>
      <w:divBdr>
        <w:top w:val="none" w:sz="0" w:space="0" w:color="auto"/>
        <w:left w:val="none" w:sz="0" w:space="0" w:color="auto"/>
        <w:bottom w:val="none" w:sz="0" w:space="0" w:color="auto"/>
        <w:right w:val="none" w:sz="0" w:space="0" w:color="auto"/>
      </w:divBdr>
      <w:divsChild>
        <w:div w:id="135343433">
          <w:marLeft w:val="0"/>
          <w:marRight w:val="0"/>
          <w:marTop w:val="0"/>
          <w:marBottom w:val="0"/>
          <w:divBdr>
            <w:top w:val="none" w:sz="0" w:space="0" w:color="auto"/>
            <w:left w:val="none" w:sz="0" w:space="0" w:color="auto"/>
            <w:bottom w:val="none" w:sz="0" w:space="0" w:color="auto"/>
            <w:right w:val="none" w:sz="0" w:space="0" w:color="auto"/>
          </w:divBdr>
          <w:divsChild>
            <w:div w:id="218519131">
              <w:marLeft w:val="0"/>
              <w:marRight w:val="0"/>
              <w:marTop w:val="0"/>
              <w:marBottom w:val="0"/>
              <w:divBdr>
                <w:top w:val="none" w:sz="0" w:space="0" w:color="auto"/>
                <w:left w:val="none" w:sz="0" w:space="0" w:color="auto"/>
                <w:bottom w:val="none" w:sz="0" w:space="0" w:color="auto"/>
                <w:right w:val="none" w:sz="0" w:space="0" w:color="auto"/>
              </w:divBdr>
              <w:divsChild>
                <w:div w:id="6094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3999">
          <w:marLeft w:val="0"/>
          <w:marRight w:val="0"/>
          <w:marTop w:val="0"/>
          <w:marBottom w:val="0"/>
          <w:divBdr>
            <w:top w:val="none" w:sz="0" w:space="0" w:color="auto"/>
            <w:left w:val="none" w:sz="0" w:space="0" w:color="auto"/>
            <w:bottom w:val="none" w:sz="0" w:space="0" w:color="auto"/>
            <w:right w:val="none" w:sz="0" w:space="0" w:color="auto"/>
          </w:divBdr>
        </w:div>
        <w:div w:id="380397775">
          <w:marLeft w:val="0"/>
          <w:marRight w:val="0"/>
          <w:marTop w:val="0"/>
          <w:marBottom w:val="0"/>
          <w:divBdr>
            <w:top w:val="none" w:sz="0" w:space="0" w:color="auto"/>
            <w:left w:val="none" w:sz="0" w:space="0" w:color="auto"/>
            <w:bottom w:val="none" w:sz="0" w:space="0" w:color="auto"/>
            <w:right w:val="none" w:sz="0" w:space="0" w:color="auto"/>
          </w:divBdr>
          <w:divsChild>
            <w:div w:id="1178544408">
              <w:marLeft w:val="0"/>
              <w:marRight w:val="0"/>
              <w:marTop w:val="0"/>
              <w:marBottom w:val="0"/>
              <w:divBdr>
                <w:top w:val="none" w:sz="0" w:space="0" w:color="auto"/>
                <w:left w:val="none" w:sz="0" w:space="0" w:color="auto"/>
                <w:bottom w:val="none" w:sz="0" w:space="0" w:color="auto"/>
                <w:right w:val="none" w:sz="0" w:space="0" w:color="auto"/>
              </w:divBdr>
              <w:divsChild>
                <w:div w:id="21212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4569">
          <w:marLeft w:val="0"/>
          <w:marRight w:val="0"/>
          <w:marTop w:val="0"/>
          <w:marBottom w:val="0"/>
          <w:divBdr>
            <w:top w:val="none" w:sz="0" w:space="0" w:color="auto"/>
            <w:left w:val="none" w:sz="0" w:space="0" w:color="auto"/>
            <w:bottom w:val="none" w:sz="0" w:space="0" w:color="auto"/>
            <w:right w:val="none" w:sz="0" w:space="0" w:color="auto"/>
          </w:divBdr>
        </w:div>
        <w:div w:id="1248076539">
          <w:marLeft w:val="0"/>
          <w:marRight w:val="0"/>
          <w:marTop w:val="0"/>
          <w:marBottom w:val="0"/>
          <w:divBdr>
            <w:top w:val="none" w:sz="0" w:space="0" w:color="auto"/>
            <w:left w:val="none" w:sz="0" w:space="0" w:color="auto"/>
            <w:bottom w:val="none" w:sz="0" w:space="0" w:color="auto"/>
            <w:right w:val="none" w:sz="0" w:space="0" w:color="auto"/>
          </w:divBdr>
          <w:divsChild>
            <w:div w:id="1651058706">
              <w:marLeft w:val="0"/>
              <w:marRight w:val="0"/>
              <w:marTop w:val="0"/>
              <w:marBottom w:val="0"/>
              <w:divBdr>
                <w:top w:val="none" w:sz="0" w:space="0" w:color="auto"/>
                <w:left w:val="none" w:sz="0" w:space="0" w:color="auto"/>
                <w:bottom w:val="none" w:sz="0" w:space="0" w:color="auto"/>
                <w:right w:val="none" w:sz="0" w:space="0" w:color="auto"/>
              </w:divBdr>
              <w:divsChild>
                <w:div w:id="19179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68969">
          <w:marLeft w:val="0"/>
          <w:marRight w:val="0"/>
          <w:marTop w:val="0"/>
          <w:marBottom w:val="0"/>
          <w:divBdr>
            <w:top w:val="none" w:sz="0" w:space="0" w:color="auto"/>
            <w:left w:val="none" w:sz="0" w:space="0" w:color="auto"/>
            <w:bottom w:val="none" w:sz="0" w:space="0" w:color="auto"/>
            <w:right w:val="none" w:sz="0" w:space="0" w:color="auto"/>
          </w:divBdr>
        </w:div>
        <w:div w:id="1065103902">
          <w:marLeft w:val="0"/>
          <w:marRight w:val="0"/>
          <w:marTop w:val="0"/>
          <w:marBottom w:val="0"/>
          <w:divBdr>
            <w:top w:val="none" w:sz="0" w:space="0" w:color="auto"/>
            <w:left w:val="none" w:sz="0" w:space="0" w:color="auto"/>
            <w:bottom w:val="none" w:sz="0" w:space="0" w:color="auto"/>
            <w:right w:val="none" w:sz="0" w:space="0" w:color="auto"/>
          </w:divBdr>
          <w:divsChild>
            <w:div w:id="142281523">
              <w:marLeft w:val="0"/>
              <w:marRight w:val="0"/>
              <w:marTop w:val="0"/>
              <w:marBottom w:val="0"/>
              <w:divBdr>
                <w:top w:val="none" w:sz="0" w:space="0" w:color="auto"/>
                <w:left w:val="none" w:sz="0" w:space="0" w:color="auto"/>
                <w:bottom w:val="none" w:sz="0" w:space="0" w:color="auto"/>
                <w:right w:val="none" w:sz="0" w:space="0" w:color="auto"/>
              </w:divBdr>
              <w:divsChild>
                <w:div w:id="175604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69559">
          <w:marLeft w:val="0"/>
          <w:marRight w:val="0"/>
          <w:marTop w:val="0"/>
          <w:marBottom w:val="0"/>
          <w:divBdr>
            <w:top w:val="none" w:sz="0" w:space="0" w:color="auto"/>
            <w:left w:val="none" w:sz="0" w:space="0" w:color="auto"/>
            <w:bottom w:val="none" w:sz="0" w:space="0" w:color="auto"/>
            <w:right w:val="none" w:sz="0" w:space="0" w:color="auto"/>
          </w:divBdr>
        </w:div>
        <w:div w:id="695930872">
          <w:marLeft w:val="0"/>
          <w:marRight w:val="0"/>
          <w:marTop w:val="0"/>
          <w:marBottom w:val="0"/>
          <w:divBdr>
            <w:top w:val="none" w:sz="0" w:space="0" w:color="auto"/>
            <w:left w:val="none" w:sz="0" w:space="0" w:color="auto"/>
            <w:bottom w:val="none" w:sz="0" w:space="0" w:color="auto"/>
            <w:right w:val="none" w:sz="0" w:space="0" w:color="auto"/>
          </w:divBdr>
          <w:divsChild>
            <w:div w:id="1316566851">
              <w:marLeft w:val="0"/>
              <w:marRight w:val="0"/>
              <w:marTop w:val="0"/>
              <w:marBottom w:val="0"/>
              <w:divBdr>
                <w:top w:val="none" w:sz="0" w:space="0" w:color="auto"/>
                <w:left w:val="none" w:sz="0" w:space="0" w:color="auto"/>
                <w:bottom w:val="none" w:sz="0" w:space="0" w:color="auto"/>
                <w:right w:val="none" w:sz="0" w:space="0" w:color="auto"/>
              </w:divBdr>
              <w:divsChild>
                <w:div w:id="204829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044723">
          <w:marLeft w:val="0"/>
          <w:marRight w:val="0"/>
          <w:marTop w:val="0"/>
          <w:marBottom w:val="0"/>
          <w:divBdr>
            <w:top w:val="none" w:sz="0" w:space="0" w:color="auto"/>
            <w:left w:val="none" w:sz="0" w:space="0" w:color="auto"/>
            <w:bottom w:val="none" w:sz="0" w:space="0" w:color="auto"/>
            <w:right w:val="none" w:sz="0" w:space="0" w:color="auto"/>
          </w:divBdr>
        </w:div>
        <w:div w:id="1976062261">
          <w:marLeft w:val="0"/>
          <w:marRight w:val="0"/>
          <w:marTop w:val="0"/>
          <w:marBottom w:val="0"/>
          <w:divBdr>
            <w:top w:val="none" w:sz="0" w:space="0" w:color="auto"/>
            <w:left w:val="none" w:sz="0" w:space="0" w:color="auto"/>
            <w:bottom w:val="none" w:sz="0" w:space="0" w:color="auto"/>
            <w:right w:val="none" w:sz="0" w:space="0" w:color="auto"/>
          </w:divBdr>
          <w:divsChild>
            <w:div w:id="835730029">
              <w:marLeft w:val="0"/>
              <w:marRight w:val="0"/>
              <w:marTop w:val="0"/>
              <w:marBottom w:val="0"/>
              <w:divBdr>
                <w:top w:val="none" w:sz="0" w:space="0" w:color="auto"/>
                <w:left w:val="none" w:sz="0" w:space="0" w:color="auto"/>
                <w:bottom w:val="none" w:sz="0" w:space="0" w:color="auto"/>
                <w:right w:val="none" w:sz="0" w:space="0" w:color="auto"/>
              </w:divBdr>
              <w:divsChild>
                <w:div w:id="71165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8002">
          <w:marLeft w:val="0"/>
          <w:marRight w:val="0"/>
          <w:marTop w:val="0"/>
          <w:marBottom w:val="0"/>
          <w:divBdr>
            <w:top w:val="none" w:sz="0" w:space="0" w:color="auto"/>
            <w:left w:val="none" w:sz="0" w:space="0" w:color="auto"/>
            <w:bottom w:val="none" w:sz="0" w:space="0" w:color="auto"/>
            <w:right w:val="none" w:sz="0" w:space="0" w:color="auto"/>
          </w:divBdr>
        </w:div>
        <w:div w:id="464666616">
          <w:marLeft w:val="0"/>
          <w:marRight w:val="0"/>
          <w:marTop w:val="0"/>
          <w:marBottom w:val="0"/>
          <w:divBdr>
            <w:top w:val="none" w:sz="0" w:space="0" w:color="auto"/>
            <w:left w:val="none" w:sz="0" w:space="0" w:color="auto"/>
            <w:bottom w:val="none" w:sz="0" w:space="0" w:color="auto"/>
            <w:right w:val="none" w:sz="0" w:space="0" w:color="auto"/>
          </w:divBdr>
          <w:divsChild>
            <w:div w:id="2080402587">
              <w:marLeft w:val="0"/>
              <w:marRight w:val="0"/>
              <w:marTop w:val="0"/>
              <w:marBottom w:val="0"/>
              <w:divBdr>
                <w:top w:val="none" w:sz="0" w:space="0" w:color="auto"/>
                <w:left w:val="none" w:sz="0" w:space="0" w:color="auto"/>
                <w:bottom w:val="none" w:sz="0" w:space="0" w:color="auto"/>
                <w:right w:val="none" w:sz="0" w:space="0" w:color="auto"/>
              </w:divBdr>
              <w:divsChild>
                <w:div w:id="41689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489561">
          <w:marLeft w:val="0"/>
          <w:marRight w:val="0"/>
          <w:marTop w:val="0"/>
          <w:marBottom w:val="0"/>
          <w:divBdr>
            <w:top w:val="none" w:sz="0" w:space="0" w:color="auto"/>
            <w:left w:val="none" w:sz="0" w:space="0" w:color="auto"/>
            <w:bottom w:val="none" w:sz="0" w:space="0" w:color="auto"/>
            <w:right w:val="none" w:sz="0" w:space="0" w:color="auto"/>
          </w:divBdr>
        </w:div>
        <w:div w:id="1062409912">
          <w:marLeft w:val="0"/>
          <w:marRight w:val="0"/>
          <w:marTop w:val="0"/>
          <w:marBottom w:val="0"/>
          <w:divBdr>
            <w:top w:val="none" w:sz="0" w:space="0" w:color="auto"/>
            <w:left w:val="none" w:sz="0" w:space="0" w:color="auto"/>
            <w:bottom w:val="none" w:sz="0" w:space="0" w:color="auto"/>
            <w:right w:val="none" w:sz="0" w:space="0" w:color="auto"/>
          </w:divBdr>
          <w:divsChild>
            <w:div w:id="2052265847">
              <w:marLeft w:val="0"/>
              <w:marRight w:val="0"/>
              <w:marTop w:val="0"/>
              <w:marBottom w:val="0"/>
              <w:divBdr>
                <w:top w:val="none" w:sz="0" w:space="0" w:color="auto"/>
                <w:left w:val="none" w:sz="0" w:space="0" w:color="auto"/>
                <w:bottom w:val="none" w:sz="0" w:space="0" w:color="auto"/>
                <w:right w:val="none" w:sz="0" w:space="0" w:color="auto"/>
              </w:divBdr>
              <w:divsChild>
                <w:div w:id="113104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01768">
          <w:marLeft w:val="0"/>
          <w:marRight w:val="0"/>
          <w:marTop w:val="0"/>
          <w:marBottom w:val="0"/>
          <w:divBdr>
            <w:top w:val="none" w:sz="0" w:space="0" w:color="auto"/>
            <w:left w:val="none" w:sz="0" w:space="0" w:color="auto"/>
            <w:bottom w:val="none" w:sz="0" w:space="0" w:color="auto"/>
            <w:right w:val="none" w:sz="0" w:space="0" w:color="auto"/>
          </w:divBdr>
        </w:div>
        <w:div w:id="1541237595">
          <w:marLeft w:val="0"/>
          <w:marRight w:val="0"/>
          <w:marTop w:val="0"/>
          <w:marBottom w:val="0"/>
          <w:divBdr>
            <w:top w:val="none" w:sz="0" w:space="0" w:color="auto"/>
            <w:left w:val="none" w:sz="0" w:space="0" w:color="auto"/>
            <w:bottom w:val="none" w:sz="0" w:space="0" w:color="auto"/>
            <w:right w:val="none" w:sz="0" w:space="0" w:color="auto"/>
          </w:divBdr>
          <w:divsChild>
            <w:div w:id="1241328228">
              <w:marLeft w:val="0"/>
              <w:marRight w:val="0"/>
              <w:marTop w:val="0"/>
              <w:marBottom w:val="0"/>
              <w:divBdr>
                <w:top w:val="none" w:sz="0" w:space="0" w:color="auto"/>
                <w:left w:val="none" w:sz="0" w:space="0" w:color="auto"/>
                <w:bottom w:val="none" w:sz="0" w:space="0" w:color="auto"/>
                <w:right w:val="none" w:sz="0" w:space="0" w:color="auto"/>
              </w:divBdr>
              <w:divsChild>
                <w:div w:id="7436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322146">
          <w:marLeft w:val="0"/>
          <w:marRight w:val="0"/>
          <w:marTop w:val="0"/>
          <w:marBottom w:val="0"/>
          <w:divBdr>
            <w:top w:val="none" w:sz="0" w:space="0" w:color="auto"/>
            <w:left w:val="none" w:sz="0" w:space="0" w:color="auto"/>
            <w:bottom w:val="none" w:sz="0" w:space="0" w:color="auto"/>
            <w:right w:val="none" w:sz="0" w:space="0" w:color="auto"/>
          </w:divBdr>
        </w:div>
        <w:div w:id="293095832">
          <w:marLeft w:val="0"/>
          <w:marRight w:val="0"/>
          <w:marTop w:val="0"/>
          <w:marBottom w:val="0"/>
          <w:divBdr>
            <w:top w:val="none" w:sz="0" w:space="0" w:color="auto"/>
            <w:left w:val="none" w:sz="0" w:space="0" w:color="auto"/>
            <w:bottom w:val="none" w:sz="0" w:space="0" w:color="auto"/>
            <w:right w:val="none" w:sz="0" w:space="0" w:color="auto"/>
          </w:divBdr>
          <w:divsChild>
            <w:div w:id="1482231399">
              <w:marLeft w:val="0"/>
              <w:marRight w:val="0"/>
              <w:marTop w:val="0"/>
              <w:marBottom w:val="0"/>
              <w:divBdr>
                <w:top w:val="none" w:sz="0" w:space="0" w:color="auto"/>
                <w:left w:val="none" w:sz="0" w:space="0" w:color="auto"/>
                <w:bottom w:val="none" w:sz="0" w:space="0" w:color="auto"/>
                <w:right w:val="none" w:sz="0" w:space="0" w:color="auto"/>
              </w:divBdr>
              <w:divsChild>
                <w:div w:id="193347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g"/><Relationship Id="rId17"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org/development/desa/indigenouspeoples/wp-content/uploads/sites/19/2018/11/UNDRIP_E_web.pdf" TargetMode="External"/><Relationship Id="rId5" Type="http://schemas.openxmlformats.org/officeDocument/2006/relationships/styles" Target="styles.xml"/><Relationship Id="rId15" Type="http://schemas.openxmlformats.org/officeDocument/2006/relationships/hyperlink" Target="mailto:office@cvyouth.ca" TargetMode="Externa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gi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quamsec2/Library/Group%20Containers/UBF8T346G9.Office/User%20Content.localized/Templates.localized/WAAG%20Week%20at%20a%20Glanc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4c2609-668e-458e-a341-69c9cbd2c153" xsi:nil="true"/>
    <lcf76f155ced4ddcb4097134ff3c332f xmlns="0a412c60-32d2-4a2e-8ce8-9c665728595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352FAB076A0F48863D643AA21F9D27" ma:contentTypeVersion="12" ma:contentTypeDescription="Create a new document." ma:contentTypeScope="" ma:versionID="08d21f0e467fb28d2cb1629fe3831ab6">
  <xsd:schema xmlns:xsd="http://www.w3.org/2001/XMLSchema" xmlns:xs="http://www.w3.org/2001/XMLSchema" xmlns:p="http://schemas.microsoft.com/office/2006/metadata/properties" xmlns:ns2="0a412c60-32d2-4a2e-8ce8-9c665728595d" xmlns:ns3="964c2609-668e-458e-a341-69c9cbd2c153" targetNamespace="http://schemas.microsoft.com/office/2006/metadata/properties" ma:root="true" ma:fieldsID="85f31a6ce30076302bcd28f6614146ed" ns2:_="" ns3:_="">
    <xsd:import namespace="0a412c60-32d2-4a2e-8ce8-9c665728595d"/>
    <xsd:import namespace="964c2609-668e-458e-a341-69c9cbd2c15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12c60-32d2-4a2e-8ce8-9c66572859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18fee0-daa1-4d9b-8e5c-522bdfce06c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4c2609-668e-458e-a341-69c9cbd2c15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11d9c7e-bee5-4fc7-adb4-9b2971c7d843}" ma:internalName="TaxCatchAll" ma:showField="CatchAllData" ma:web="964c2609-668e-458e-a341-69c9cbd2c1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BC1616-DA1C-4AD1-91A0-193286D4E160}">
  <ds:schemaRefs>
    <ds:schemaRef ds:uri="http://schemas.microsoft.com/office/2006/metadata/properties"/>
    <ds:schemaRef ds:uri="http://schemas.microsoft.com/office/infopath/2007/PartnerControls"/>
    <ds:schemaRef ds:uri="964c2609-668e-458e-a341-69c9cbd2c153"/>
    <ds:schemaRef ds:uri="0a412c60-32d2-4a2e-8ce8-9c665728595d"/>
  </ds:schemaRefs>
</ds:datastoreItem>
</file>

<file path=customXml/itemProps2.xml><?xml version="1.0" encoding="utf-8"?>
<ds:datastoreItem xmlns:ds="http://schemas.openxmlformats.org/officeDocument/2006/customXml" ds:itemID="{9E75D761-4CA7-4D69-8276-8D61F123F951}">
  <ds:schemaRefs>
    <ds:schemaRef ds:uri="http://schemas.microsoft.com/sharepoint/v3/contenttype/forms"/>
  </ds:schemaRefs>
</ds:datastoreItem>
</file>

<file path=customXml/itemProps3.xml><?xml version="1.0" encoding="utf-8"?>
<ds:datastoreItem xmlns:ds="http://schemas.openxmlformats.org/officeDocument/2006/customXml" ds:itemID="{E4E8CF0C-62B6-49C1-A391-5469E8C85D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12c60-32d2-4a2e-8ce8-9c665728595d"/>
    <ds:schemaRef ds:uri="964c2609-668e-458e-a341-69c9cbd2c1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WAAG Week at a Glance Template.dotx</Template>
  <TotalTime>15</TotalTime>
  <Pages>7</Pages>
  <Words>837</Words>
  <Characters>4772</Characters>
  <Application>Microsoft Office Word</Application>
  <DocSecurity>0</DocSecurity>
  <Lines>39</Lines>
  <Paragraphs>11</Paragraphs>
  <ScaleCrop>false</ScaleCrop>
  <Company/>
  <LinksUpToDate>false</LinksUpToDate>
  <CharactersWithSpaces>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quam secretary2</dc:creator>
  <cp:keywords/>
  <dc:description/>
  <cp:lastModifiedBy>Quamichan Front Desk Secretary</cp:lastModifiedBy>
  <cp:revision>8</cp:revision>
  <cp:lastPrinted>2025-08-26T16:20:00Z</cp:lastPrinted>
  <dcterms:created xsi:type="dcterms:W3CDTF">2025-08-26T16:09:00Z</dcterms:created>
  <dcterms:modified xsi:type="dcterms:W3CDTF">2025-08-26T16:32:00Z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0x0101003B352FAB076A0F48863D643AA21F9D27</vt:lpwstr>
  </property>
  <property fmtid="{D5CDD505-2E9C-101B-9397-08002B2CF9AE}" pid="3" name="Order">
    <vt:r8>356000</vt:r8>
  </property>
  <property fmtid="{D5CDD505-2E9C-101B-9397-08002B2CF9AE}" pid="4" name="MediaServiceImageTags">
    <vt:lpwstr/>
  </property>
</Properties>
</file>